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59407E" w14:textId="203FC1D9" w:rsidR="00CD61AF" w:rsidRPr="00836272" w:rsidRDefault="00836272" w:rsidP="00F46F32">
      <w:pPr>
        <w:pStyle w:val="Ttulos"/>
        <w:spacing w:line="220" w:lineRule="atLeast"/>
        <w:outlineLvl w:val="9"/>
      </w:pPr>
      <w:r>
        <w:rPr>
          <w:sz w:val="22"/>
        </w:rPr>
        <w:t>TÍTULO EM PORTUGUÊS.</w:t>
      </w:r>
      <w:r w:rsidRPr="00836272">
        <w:rPr>
          <w:sz w:val="22"/>
        </w:rPr>
        <w:t xml:space="preserve"> </w:t>
      </w:r>
      <w:r w:rsidR="00875A65">
        <w:rPr>
          <w:sz w:val="22"/>
        </w:rPr>
        <w:t>NÚ</w:t>
      </w:r>
      <w:r>
        <w:rPr>
          <w:sz w:val="22"/>
        </w:rPr>
        <w:t xml:space="preserve">MERO </w:t>
      </w:r>
      <w:r w:rsidR="00340926">
        <w:rPr>
          <w:sz w:val="22"/>
        </w:rPr>
        <w:t>MÁ</w:t>
      </w:r>
      <w:r w:rsidR="00340926" w:rsidRPr="00836272">
        <w:rPr>
          <w:sz w:val="22"/>
        </w:rPr>
        <w:t xml:space="preserve">XIMO </w:t>
      </w:r>
      <w:r>
        <w:rPr>
          <w:sz w:val="22"/>
        </w:rPr>
        <w:t>DE CARACTERES COM ESPAÇOS: 100</w:t>
      </w:r>
    </w:p>
    <w:p w14:paraId="4187B855" w14:textId="1D8D515D" w:rsidR="00CD61AF" w:rsidRPr="00CE4DAA" w:rsidRDefault="00822405" w:rsidP="00CE4DAA">
      <w:pPr>
        <w:pStyle w:val="Standard"/>
        <w:spacing w:before="480" w:after="120" w:line="220" w:lineRule="atLeast"/>
        <w:jc w:val="left"/>
        <w:rPr>
          <w:i/>
          <w:sz w:val="22"/>
        </w:rPr>
      </w:pPr>
      <w:r w:rsidRPr="00CE4DAA">
        <w:rPr>
          <w:i/>
          <w:sz w:val="22"/>
          <w:szCs w:val="18"/>
        </w:rPr>
        <w:t xml:space="preserve">Nome </w:t>
      </w:r>
      <w:r w:rsidR="00831BB3" w:rsidRPr="00CE4DAA">
        <w:rPr>
          <w:i/>
          <w:sz w:val="22"/>
          <w:szCs w:val="18"/>
        </w:rPr>
        <w:t>Apelido</w:t>
      </w:r>
      <w:r w:rsidR="00F46F32" w:rsidRPr="00CE4DAA">
        <w:rPr>
          <w:i/>
          <w:sz w:val="14"/>
          <w:szCs w:val="18"/>
          <w:vertAlign w:val="superscript"/>
        </w:rPr>
        <w:t> </w:t>
      </w:r>
      <w:r w:rsidR="00875A65" w:rsidRPr="00CE4DAA">
        <w:rPr>
          <w:i/>
          <w:sz w:val="22"/>
          <w:szCs w:val="18"/>
          <w:vertAlign w:val="superscript"/>
        </w:rPr>
        <w:t>a</w:t>
      </w:r>
      <w:r w:rsidR="00831BB3" w:rsidRPr="00CE4DAA">
        <w:rPr>
          <w:i/>
          <w:sz w:val="22"/>
          <w:szCs w:val="18"/>
        </w:rPr>
        <w:t>, Nome</w:t>
      </w:r>
      <w:r w:rsidRPr="00CE4DAA">
        <w:rPr>
          <w:i/>
          <w:sz w:val="22"/>
          <w:szCs w:val="18"/>
        </w:rPr>
        <w:t xml:space="preserve"> Apelido</w:t>
      </w:r>
      <w:r w:rsidR="00F46F32" w:rsidRPr="00CE4DAA">
        <w:rPr>
          <w:i/>
          <w:sz w:val="14"/>
          <w:szCs w:val="18"/>
          <w:vertAlign w:val="superscript"/>
        </w:rPr>
        <w:t> </w:t>
      </w:r>
      <w:r w:rsidR="00875A65" w:rsidRPr="00CE4DAA">
        <w:rPr>
          <w:i/>
          <w:sz w:val="22"/>
          <w:szCs w:val="18"/>
          <w:vertAlign w:val="superscript"/>
        </w:rPr>
        <w:t>b</w:t>
      </w:r>
      <w:r w:rsidR="00F46F32" w:rsidRPr="00CE4DAA">
        <w:rPr>
          <w:i/>
          <w:sz w:val="22"/>
          <w:szCs w:val="18"/>
        </w:rPr>
        <w:t>,</w:t>
      </w:r>
      <w:r w:rsidR="00831BB3" w:rsidRPr="00CE4DAA">
        <w:rPr>
          <w:i/>
          <w:sz w:val="22"/>
          <w:szCs w:val="18"/>
        </w:rPr>
        <w:t xml:space="preserve"> </w:t>
      </w:r>
      <w:r w:rsidRPr="00CE4DAA">
        <w:rPr>
          <w:rStyle w:val="ItlicoChar"/>
          <w:i w:val="0"/>
          <w:szCs w:val="18"/>
        </w:rPr>
        <w:t>Nome Apelido</w:t>
      </w:r>
      <w:r w:rsidR="00F46F32" w:rsidRPr="00CE4DAA">
        <w:rPr>
          <w:i/>
          <w:sz w:val="14"/>
          <w:szCs w:val="18"/>
          <w:vertAlign w:val="superscript"/>
        </w:rPr>
        <w:t> </w:t>
      </w:r>
      <w:r w:rsidR="00875A65" w:rsidRPr="00CE4DAA">
        <w:rPr>
          <w:rStyle w:val="ItlicoChar"/>
          <w:i w:val="0"/>
          <w:szCs w:val="18"/>
          <w:vertAlign w:val="superscript"/>
        </w:rPr>
        <w:t>c</w:t>
      </w:r>
      <w:r w:rsidR="00F46F32" w:rsidRPr="00CE4DAA">
        <w:rPr>
          <w:rStyle w:val="ItlicoChar"/>
          <w:i w:val="0"/>
          <w:szCs w:val="18"/>
          <w:vertAlign w:val="superscript"/>
        </w:rPr>
        <w:t>,</w:t>
      </w:r>
      <w:r w:rsidR="00CE4DAA">
        <w:rPr>
          <w:rStyle w:val="Refdenotaderodap"/>
          <w:sz w:val="22"/>
          <w:szCs w:val="18"/>
        </w:rPr>
        <w:footnoteReference w:id="1"/>
      </w:r>
    </w:p>
    <w:p w14:paraId="0EB77D68" w14:textId="63AD6E2D" w:rsidR="00CD61AF" w:rsidRPr="00CE4DAA" w:rsidRDefault="00F46F32" w:rsidP="006F3B89">
      <w:pPr>
        <w:pStyle w:val="Standard"/>
        <w:spacing w:before="0" w:line="220" w:lineRule="atLeast"/>
      </w:pPr>
      <w:r w:rsidRPr="00CE4DAA">
        <w:rPr>
          <w:szCs w:val="18"/>
          <w:vertAlign w:val="superscript"/>
        </w:rPr>
        <w:t>a</w:t>
      </w:r>
      <w:r w:rsidRPr="00CE4DAA">
        <w:rPr>
          <w:sz w:val="10"/>
          <w:szCs w:val="18"/>
          <w:vertAlign w:val="superscript"/>
        </w:rPr>
        <w:t> </w:t>
      </w:r>
      <w:r w:rsidR="00831BB3" w:rsidRPr="00CE4DAA">
        <w:rPr>
          <w:rStyle w:val="ItlicoChar"/>
          <w:i w:val="0"/>
          <w:sz w:val="18"/>
          <w:szCs w:val="18"/>
        </w:rPr>
        <w:t xml:space="preserve">Instituição, </w:t>
      </w:r>
      <w:r w:rsidRPr="00CE4DAA">
        <w:rPr>
          <w:rStyle w:val="ItlicoChar"/>
          <w:i w:val="0"/>
          <w:sz w:val="18"/>
          <w:szCs w:val="18"/>
        </w:rPr>
        <w:t>Morada</w:t>
      </w:r>
      <w:r w:rsidR="00831BB3" w:rsidRPr="00CE4DAA">
        <w:rPr>
          <w:rStyle w:val="ItlicoChar"/>
          <w:i w:val="0"/>
          <w:sz w:val="18"/>
          <w:szCs w:val="18"/>
        </w:rPr>
        <w:t>, País</w:t>
      </w:r>
    </w:p>
    <w:p w14:paraId="3052C12B" w14:textId="399693F0" w:rsidR="006A64B7" w:rsidRPr="00CE4DAA" w:rsidRDefault="00F46F32" w:rsidP="006F3B89">
      <w:pPr>
        <w:pStyle w:val="Standard"/>
        <w:spacing w:before="0" w:line="220" w:lineRule="atLeast"/>
      </w:pPr>
      <w:r w:rsidRPr="00CE4DAA">
        <w:rPr>
          <w:szCs w:val="18"/>
          <w:vertAlign w:val="superscript"/>
        </w:rPr>
        <w:t>b</w:t>
      </w:r>
      <w:r w:rsidRPr="00CE4DAA">
        <w:rPr>
          <w:sz w:val="10"/>
          <w:szCs w:val="18"/>
          <w:vertAlign w:val="superscript"/>
        </w:rPr>
        <w:t> </w:t>
      </w:r>
      <w:r w:rsidR="006A64B7" w:rsidRPr="00CE4DAA">
        <w:rPr>
          <w:rStyle w:val="ItlicoChar"/>
          <w:i w:val="0"/>
          <w:sz w:val="18"/>
          <w:szCs w:val="18"/>
        </w:rPr>
        <w:t xml:space="preserve">Instituição, </w:t>
      </w:r>
      <w:r w:rsidRPr="00CE4DAA">
        <w:rPr>
          <w:rStyle w:val="ItlicoChar"/>
          <w:i w:val="0"/>
          <w:sz w:val="18"/>
          <w:szCs w:val="18"/>
        </w:rPr>
        <w:t>Morada</w:t>
      </w:r>
      <w:r w:rsidR="006A64B7" w:rsidRPr="00CE4DAA">
        <w:rPr>
          <w:rStyle w:val="ItlicoChar"/>
          <w:i w:val="0"/>
          <w:sz w:val="18"/>
          <w:szCs w:val="18"/>
        </w:rPr>
        <w:t>, País</w:t>
      </w:r>
    </w:p>
    <w:p w14:paraId="71C965E9" w14:textId="47CA0AA6" w:rsidR="006A64B7" w:rsidRPr="00CE4DAA" w:rsidRDefault="00F46F32" w:rsidP="006F3B89">
      <w:pPr>
        <w:pStyle w:val="Standard"/>
        <w:spacing w:before="0" w:line="220" w:lineRule="atLeast"/>
      </w:pPr>
      <w:proofErr w:type="gramStart"/>
      <w:r w:rsidRPr="00CE4DAA">
        <w:rPr>
          <w:i/>
          <w:szCs w:val="18"/>
          <w:vertAlign w:val="superscript"/>
        </w:rPr>
        <w:t>c</w:t>
      </w:r>
      <w:proofErr w:type="gramEnd"/>
      <w:r w:rsidRPr="00CE4DAA">
        <w:rPr>
          <w:i/>
          <w:sz w:val="10"/>
          <w:szCs w:val="18"/>
          <w:vertAlign w:val="superscript"/>
        </w:rPr>
        <w:t> </w:t>
      </w:r>
      <w:r w:rsidR="006A64B7" w:rsidRPr="00CE4DAA">
        <w:rPr>
          <w:rStyle w:val="ItlicoChar"/>
          <w:i w:val="0"/>
          <w:sz w:val="18"/>
          <w:szCs w:val="18"/>
        </w:rPr>
        <w:t xml:space="preserve">Instituição, </w:t>
      </w:r>
      <w:r w:rsidRPr="00CE4DAA">
        <w:rPr>
          <w:rStyle w:val="ItlicoChar"/>
          <w:i w:val="0"/>
          <w:sz w:val="18"/>
          <w:szCs w:val="18"/>
        </w:rPr>
        <w:t>Morada</w:t>
      </w:r>
      <w:r w:rsidR="006A64B7" w:rsidRPr="00CE4DAA">
        <w:rPr>
          <w:rStyle w:val="ItlicoChar"/>
          <w:i w:val="0"/>
          <w:sz w:val="18"/>
          <w:szCs w:val="18"/>
        </w:rPr>
        <w:t>, País</w:t>
      </w:r>
    </w:p>
    <w:p w14:paraId="56578CEF" w14:textId="77777777" w:rsidR="00CD61AF" w:rsidRPr="00D61315" w:rsidRDefault="00831BB3" w:rsidP="00D61315">
      <w:pPr>
        <w:pStyle w:val="Cabealho1"/>
        <w:numPr>
          <w:ilvl w:val="0"/>
          <w:numId w:val="0"/>
        </w:numPr>
        <w:tabs>
          <w:tab w:val="left" w:pos="426"/>
        </w:tabs>
        <w:spacing w:after="0"/>
        <w:ind w:left="425" w:hanging="425"/>
        <w:rPr>
          <w:caps/>
        </w:rPr>
      </w:pPr>
      <w:r w:rsidRPr="00D61315">
        <w:rPr>
          <w:caps/>
        </w:rPr>
        <w:t>RESUMO</w:t>
      </w:r>
    </w:p>
    <w:p w14:paraId="11A3F27C" w14:textId="161DA499" w:rsidR="00CB15B2" w:rsidRPr="00EF0FE6" w:rsidRDefault="002B6998" w:rsidP="00E9552F">
      <w:pPr>
        <w:pStyle w:val="Standard"/>
        <w:spacing w:before="120" w:line="240" w:lineRule="atLeast"/>
      </w:pPr>
      <w:r>
        <w:t>Deve apresentar-se um</w:t>
      </w:r>
      <w:r w:rsidRPr="002B6998">
        <w:t xml:space="preserve"> resumo em português</w:t>
      </w:r>
      <w:r w:rsidR="00E9552F">
        <w:t xml:space="preserve"> ou inglês</w:t>
      </w:r>
      <w:r w:rsidRPr="002B6998">
        <w:t xml:space="preserve"> </w:t>
      </w:r>
      <w:r w:rsidR="00E9552F">
        <w:t xml:space="preserve">que </w:t>
      </w:r>
      <w:r w:rsidRPr="002B6998">
        <w:t xml:space="preserve">deverá consistir num único parágrafo </w:t>
      </w:r>
      <w:r w:rsidR="00340926">
        <w:t>até 1250 caracteres com espaços incluídos</w:t>
      </w:r>
      <w:r w:rsidRPr="002B6998">
        <w:t>.</w:t>
      </w:r>
      <w:r>
        <w:t xml:space="preserve"> </w:t>
      </w:r>
      <w:r w:rsidRPr="002B6998">
        <w:t xml:space="preserve">As palavras “Resumo” </w:t>
      </w:r>
      <w:r w:rsidR="00E9552F">
        <w:t>ou</w:t>
      </w:r>
      <w:r w:rsidRPr="002B6998">
        <w:t xml:space="preserve"> “</w:t>
      </w:r>
      <w:proofErr w:type="spellStart"/>
      <w:r w:rsidRPr="002B6998">
        <w:t>Abstract</w:t>
      </w:r>
      <w:proofErr w:type="spellEnd"/>
      <w:r w:rsidRPr="002B6998">
        <w:t xml:space="preserve">” deverão ser colocadas </w:t>
      </w:r>
      <w:r w:rsidR="00C47AF3" w:rsidRPr="002B6998">
        <w:t xml:space="preserve">em maiúsculas </w:t>
      </w:r>
      <w:r w:rsidRPr="002B6998">
        <w:t>antes do respetivo texto. Após o respetivo resumo devem indicar-se um máximo de cinco palavras-chave</w:t>
      </w:r>
      <w:r w:rsidR="00826C2F">
        <w:t xml:space="preserve">, na fonte verdana, tamanho </w:t>
      </w:r>
      <w:r w:rsidR="00FF4579">
        <w:t>9</w:t>
      </w:r>
      <w:r w:rsidR="00826C2F">
        <w:t xml:space="preserve"> pontos</w:t>
      </w:r>
      <w:r>
        <w:t>.</w:t>
      </w:r>
      <w:r w:rsidR="00C47AF3">
        <w:t xml:space="preserve"> </w:t>
      </w:r>
      <w:bookmarkStart w:id="0" w:name="_GoBack"/>
      <w:bookmarkEnd w:id="0"/>
      <w:r w:rsidR="00C47AF3" w:rsidRPr="001162F2">
        <w:t>A 1.ª página deverá conter apenas os campos título, autor, filiação, resumo</w:t>
      </w:r>
      <w:r w:rsidR="00BE51CF" w:rsidRPr="001162F2">
        <w:t xml:space="preserve"> e</w:t>
      </w:r>
      <w:r w:rsidR="00C47AF3" w:rsidRPr="001162F2">
        <w:t xml:space="preserve"> palavras chave.</w:t>
      </w:r>
      <w:r w:rsidR="00E9552F" w:rsidRPr="001162F2">
        <w:t xml:space="preserve"> </w:t>
      </w:r>
      <w:r w:rsidR="00BE51CF" w:rsidRPr="001162F2">
        <w:t xml:space="preserve">Os autores dos </w:t>
      </w:r>
      <w:r w:rsidR="00E9552F" w:rsidRPr="001162F2">
        <w:t xml:space="preserve">melhores </w:t>
      </w:r>
      <w:r w:rsidR="00BE51CF" w:rsidRPr="001162F2">
        <w:t>trabalhos (resumos alargados/</w:t>
      </w:r>
      <w:r w:rsidR="00AE4967" w:rsidRPr="001162F2">
        <w:t>comunicações</w:t>
      </w:r>
      <w:r w:rsidR="00BE51CF" w:rsidRPr="001162F2">
        <w:t>)</w:t>
      </w:r>
      <w:r w:rsidR="00E9552F" w:rsidRPr="001162F2">
        <w:t xml:space="preserve"> </w:t>
      </w:r>
      <w:r w:rsidR="00BE51CF" w:rsidRPr="001162F2">
        <w:t xml:space="preserve">serão convidados a preparar um artigo técnico-científico para ser considerado </w:t>
      </w:r>
      <w:r w:rsidR="00E9552F" w:rsidRPr="001162F2">
        <w:t>para publicação na Revista Recursos Hídricos da APRH.</w:t>
      </w:r>
      <w:r w:rsidR="00BE51CF" w:rsidRPr="001162F2">
        <w:t xml:space="preserve"> A seleção dos trabalhos será realizada pela direção do núcleo regional do norte da APRH.</w:t>
      </w:r>
      <w:r w:rsidR="00CB15B2" w:rsidRPr="001162F2">
        <w:t xml:space="preserve"> Ao submeter</w:t>
      </w:r>
      <w:r w:rsidR="00E9552F" w:rsidRPr="001162F2">
        <w:t xml:space="preserve"> o presente resumo</w:t>
      </w:r>
      <w:r w:rsidR="00CB15B2" w:rsidRPr="001162F2">
        <w:t xml:space="preserve">, os autores concedem os direitos de autor à </w:t>
      </w:r>
      <w:r w:rsidR="00AE4967" w:rsidRPr="001162F2">
        <w:t>APRH</w:t>
      </w:r>
      <w:r w:rsidR="00CB15B2" w:rsidRPr="001162F2">
        <w:t xml:space="preserve"> para a divulgação da comunicação e</w:t>
      </w:r>
      <w:r w:rsidR="00AE4967" w:rsidRPr="001162F2">
        <w:t xml:space="preserve"> resumo</w:t>
      </w:r>
      <w:r w:rsidR="00CB15B2" w:rsidRPr="001162F2">
        <w:t>.</w:t>
      </w:r>
    </w:p>
    <w:p w14:paraId="19D7CF03" w14:textId="21950612" w:rsidR="002B6998" w:rsidRPr="00011E11" w:rsidRDefault="002B6998" w:rsidP="002B6998">
      <w:pPr>
        <w:pStyle w:val="Standard"/>
        <w:rPr>
          <w:sz w:val="16"/>
          <w:szCs w:val="16"/>
        </w:rPr>
      </w:pPr>
      <w:r w:rsidRPr="00011E11">
        <w:rPr>
          <w:b/>
          <w:sz w:val="16"/>
          <w:szCs w:val="16"/>
        </w:rPr>
        <w:t>Palavras Chave</w:t>
      </w:r>
      <w:r w:rsidRPr="00011E11">
        <w:rPr>
          <w:sz w:val="16"/>
          <w:szCs w:val="16"/>
        </w:rPr>
        <w:t xml:space="preserve"> – Cinco palavras ou expressões</w:t>
      </w:r>
      <w:r w:rsidR="00F646B3">
        <w:rPr>
          <w:sz w:val="16"/>
          <w:szCs w:val="16"/>
        </w:rPr>
        <w:t xml:space="preserve"> curtas</w:t>
      </w:r>
      <w:r w:rsidRPr="00011E11">
        <w:rPr>
          <w:sz w:val="16"/>
          <w:szCs w:val="16"/>
        </w:rPr>
        <w:t xml:space="preserve">, escritas em português, em verdana, </w:t>
      </w:r>
      <w:r>
        <w:rPr>
          <w:sz w:val="16"/>
          <w:szCs w:val="16"/>
        </w:rPr>
        <w:t xml:space="preserve">com </w:t>
      </w:r>
      <w:r w:rsidRPr="00011E11">
        <w:rPr>
          <w:sz w:val="16"/>
          <w:szCs w:val="16"/>
        </w:rPr>
        <w:t>8 pontos.</w:t>
      </w:r>
    </w:p>
    <w:p w14:paraId="35DA9B75" w14:textId="0C9094C2" w:rsidR="00C8565C" w:rsidRPr="001D5629" w:rsidRDefault="00C8565C" w:rsidP="00BE76A1">
      <w:pPr>
        <w:pStyle w:val="Standard"/>
        <w:rPr>
          <w:sz w:val="16"/>
          <w:szCs w:val="16"/>
        </w:rPr>
      </w:pPr>
      <w:r w:rsidRPr="001D5629">
        <w:rPr>
          <w:sz w:val="16"/>
          <w:szCs w:val="16"/>
        </w:rPr>
        <w:br w:type="page"/>
      </w:r>
    </w:p>
    <w:p w14:paraId="50EF873E" w14:textId="77777777" w:rsidR="00CD61AF" w:rsidRPr="00C8565C" w:rsidRDefault="006A64B7" w:rsidP="00C8565C">
      <w:pPr>
        <w:pStyle w:val="Cabealho1"/>
      </w:pPr>
      <w:r w:rsidRPr="00C8565C">
        <w:lastRenderedPageBreak/>
        <w:t>INTRODUÇÃO</w:t>
      </w:r>
      <w:r w:rsidR="00831BB3" w:rsidRPr="00C8565C">
        <w:t xml:space="preserve"> (estilo: </w:t>
      </w:r>
      <w:proofErr w:type="spellStart"/>
      <w:r w:rsidR="00831BB3" w:rsidRPr="00C8565C">
        <w:t>Heading</w:t>
      </w:r>
      <w:proofErr w:type="spellEnd"/>
      <w:r w:rsidR="00831BB3" w:rsidRPr="00C8565C">
        <w:t xml:space="preserve"> 1)</w:t>
      </w:r>
    </w:p>
    <w:p w14:paraId="102426F9" w14:textId="64F78650" w:rsidR="00083DD1" w:rsidRDefault="00AE4967" w:rsidP="00FF4579">
      <w:pPr>
        <w:pStyle w:val="Standard"/>
        <w:spacing w:before="120" w:line="240" w:lineRule="atLeast"/>
      </w:pPr>
      <w:r>
        <w:t xml:space="preserve">As comunicações ao </w:t>
      </w:r>
      <w:r w:rsidR="00EA6C44">
        <w:t>9</w:t>
      </w:r>
      <w:r w:rsidR="00083DD1" w:rsidRPr="00083DD1">
        <w:t>.</w:t>
      </w:r>
      <w:r w:rsidR="00083DD1" w:rsidRPr="00083DD1">
        <w:rPr>
          <w:vertAlign w:val="superscript"/>
        </w:rPr>
        <w:t>o</w:t>
      </w:r>
      <w:r w:rsidR="00083DD1" w:rsidRPr="00083DD1">
        <w:t xml:space="preserve"> </w:t>
      </w:r>
      <w:r>
        <w:t>Seminário da APRH</w:t>
      </w:r>
      <w:r w:rsidR="00EA6C44">
        <w:t xml:space="preserve"> – </w:t>
      </w:r>
      <w:r>
        <w:t>NRNorte</w:t>
      </w:r>
      <w:r w:rsidR="00EA6C44">
        <w:t xml:space="preserve"> </w:t>
      </w:r>
      <w:r w:rsidR="00083DD1" w:rsidRPr="00083DD1">
        <w:t xml:space="preserve">devem seguir as instruções que se apresentam e que </w:t>
      </w:r>
      <w:r>
        <w:t>o presente</w:t>
      </w:r>
      <w:r w:rsidR="00083DD1" w:rsidRPr="00083DD1">
        <w:t xml:space="preserve"> documento exemplifica. As comunicações deverão ser redigidas na t</w:t>
      </w:r>
      <w:r>
        <w:t xml:space="preserve">erceira pessoa, em português ou </w:t>
      </w:r>
      <w:r w:rsidR="00083DD1" w:rsidRPr="00340926">
        <w:t>em inglês</w:t>
      </w:r>
      <w:r w:rsidR="00083DD1" w:rsidRPr="00083DD1">
        <w:t>. A página deverá ser configurada para o formato A4, com margens de 3 cm a toda a volta. Para o texto da comunicação deverá ser usada a fonte Verdana com 9 pontos de tamanho, com es</w:t>
      </w:r>
      <w:r w:rsidR="00EA6C44">
        <w:t>paçamento simples entre linhas.</w:t>
      </w:r>
    </w:p>
    <w:p w14:paraId="55F7E2F1" w14:textId="4915BD0F" w:rsidR="00A03F31" w:rsidRDefault="00A03F31" w:rsidP="00FF4579">
      <w:pPr>
        <w:pStyle w:val="Standard"/>
        <w:spacing w:before="120" w:line="240" w:lineRule="atLeast"/>
      </w:pPr>
      <w:r w:rsidRPr="00A03F31">
        <w:t xml:space="preserve">A primeira página da comunicação deverá iniciar-se pelo título em português </w:t>
      </w:r>
      <w:r w:rsidR="00AE4967">
        <w:t>ou em inglês</w:t>
      </w:r>
      <w:r w:rsidRPr="00A03F31">
        <w:t xml:space="preserve">. </w:t>
      </w:r>
      <w:r w:rsidR="00AE4967">
        <w:t>O título deverá ser colocado centrado</w:t>
      </w:r>
      <w:r w:rsidRPr="00A03F31">
        <w:t xml:space="preserve"> e em maiúsculas, na fonte Verdana, a negrito, com 11 pontos de tamanho, tendo um máximo de 100 caracteres (incluindo espaços).</w:t>
      </w:r>
    </w:p>
    <w:p w14:paraId="21CA1224" w14:textId="21E06C11" w:rsidR="00EB1D1E" w:rsidRDefault="006A64B7" w:rsidP="00FF4579">
      <w:pPr>
        <w:pStyle w:val="Standard"/>
        <w:spacing w:before="120" w:line="240" w:lineRule="atLeast"/>
      </w:pPr>
      <w:r>
        <w:t xml:space="preserve">A seguir ao título </w:t>
      </w:r>
      <w:r w:rsidR="00083DD1">
        <w:t xml:space="preserve">da </w:t>
      </w:r>
      <w:r w:rsidR="00C47AF3">
        <w:t xml:space="preserve">comunicação </w:t>
      </w:r>
      <w:r>
        <w:t>segue-se uma linha com os nomes de todos os autores</w:t>
      </w:r>
      <w:r w:rsidR="00083DD1">
        <w:t>. Na(s) linha(s) seguinte(s) deve indicar-se a instituição, local e país de cada autor, com o tamanho e formatações da fonte que se apresentam neste exemplo.</w:t>
      </w:r>
      <w:r w:rsidR="00F646B3" w:rsidRPr="00F646B3">
        <w:t xml:space="preserve"> </w:t>
      </w:r>
      <w:r w:rsidR="00F646B3">
        <w:t xml:space="preserve">Para o autor para correspondência deve, através de uma nota de pé de página (como mostrado neste exemplo), indicar-se </w:t>
      </w:r>
      <w:r w:rsidR="00F646B3" w:rsidRPr="006A64B7">
        <w:t xml:space="preserve">o </w:t>
      </w:r>
      <w:r w:rsidR="00F646B3" w:rsidRPr="005C12AD">
        <w:t xml:space="preserve">endereço </w:t>
      </w:r>
      <w:r w:rsidR="00EA6C44" w:rsidRPr="005C12AD">
        <w:t>ele</w:t>
      </w:r>
      <w:r w:rsidR="00EA6C44">
        <w:t>t</w:t>
      </w:r>
      <w:r w:rsidR="00EA6C44" w:rsidRPr="005C12AD">
        <w:t>rónico</w:t>
      </w:r>
      <w:r w:rsidR="00F646B3">
        <w:t xml:space="preserve"> seguido do título, iniciais e nome do autor, como se exemplifica na página anterior.</w:t>
      </w:r>
    </w:p>
    <w:p w14:paraId="6026B9B4" w14:textId="04F69458" w:rsidR="00CD61AF" w:rsidRDefault="00EA6C44" w:rsidP="00FF4579">
      <w:pPr>
        <w:pStyle w:val="Standard"/>
        <w:spacing w:before="120" w:line="240" w:lineRule="atLeast"/>
      </w:pPr>
      <w:r>
        <w:t xml:space="preserve">O </w:t>
      </w:r>
      <w:r w:rsidRPr="00EA6C44">
        <w:rPr>
          <w:b/>
        </w:rPr>
        <w:t>resumo d</w:t>
      </w:r>
      <w:r>
        <w:rPr>
          <w:b/>
        </w:rPr>
        <w:t>e cada</w:t>
      </w:r>
      <w:r w:rsidRPr="00EA6C44">
        <w:rPr>
          <w:b/>
        </w:rPr>
        <w:t xml:space="preserve"> </w:t>
      </w:r>
      <w:r w:rsidR="00831BB3" w:rsidRPr="00EA6C44">
        <w:rPr>
          <w:b/>
        </w:rPr>
        <w:t>comunicação</w:t>
      </w:r>
      <w:r w:rsidR="00831BB3">
        <w:t xml:space="preserve"> </w:t>
      </w:r>
      <w:r>
        <w:t>tem</w:t>
      </w:r>
      <w:r w:rsidR="00831BB3">
        <w:t xml:space="preserve"> um </w:t>
      </w:r>
      <w:r w:rsidR="00831BB3">
        <w:rPr>
          <w:b/>
        </w:rPr>
        <w:t xml:space="preserve">limite </w:t>
      </w:r>
      <w:r w:rsidR="00AE4967">
        <w:rPr>
          <w:b/>
        </w:rPr>
        <w:t>máximo</w:t>
      </w:r>
      <w:r w:rsidR="00831BB3">
        <w:rPr>
          <w:b/>
        </w:rPr>
        <w:t xml:space="preserve"> de </w:t>
      </w:r>
      <w:r w:rsidR="00AE4967">
        <w:rPr>
          <w:b/>
        </w:rPr>
        <w:t>4</w:t>
      </w:r>
      <w:r w:rsidR="00831BB3">
        <w:rPr>
          <w:b/>
        </w:rPr>
        <w:t xml:space="preserve"> páginas</w:t>
      </w:r>
      <w:r>
        <w:rPr>
          <w:b/>
        </w:rPr>
        <w:t xml:space="preserve"> </w:t>
      </w:r>
      <w:r w:rsidR="00F42383">
        <w:rPr>
          <w:b/>
        </w:rPr>
        <w:t xml:space="preserve">e </w:t>
      </w:r>
      <w:r>
        <w:rPr>
          <w:b/>
        </w:rPr>
        <w:t xml:space="preserve">deverá </w:t>
      </w:r>
      <w:r w:rsidR="00F42383">
        <w:rPr>
          <w:b/>
        </w:rPr>
        <w:t>incluir os resultados do trabalho levado a cabo</w:t>
      </w:r>
      <w:r w:rsidR="00831BB3">
        <w:t>. O limite de páginas inclui</w:t>
      </w:r>
      <w:r w:rsidR="005C12AD">
        <w:t xml:space="preserve">, além da 1.ª </w:t>
      </w:r>
      <w:r w:rsidR="005C12AD" w:rsidRPr="00C47AF3">
        <w:t xml:space="preserve">página </w:t>
      </w:r>
      <w:r w:rsidR="00C47AF3">
        <w:t>atrás referida</w:t>
      </w:r>
      <w:r w:rsidR="00831BB3">
        <w:t xml:space="preserve">, </w:t>
      </w:r>
      <w:r w:rsidR="00C47AF3">
        <w:t xml:space="preserve">o </w:t>
      </w:r>
      <w:r w:rsidR="00831BB3">
        <w:t xml:space="preserve">texto da comunicação com quadros e figuras, agradecimentos e referências bibliográficas. </w:t>
      </w:r>
      <w:r w:rsidR="005C12AD">
        <w:t xml:space="preserve">As páginas deverão estar numeradas como consta neste modelo. </w:t>
      </w:r>
      <w:r w:rsidR="00831BB3">
        <w:t>As comunicações fornecidas fora do formato aqui apresentado</w:t>
      </w:r>
      <w:r w:rsidR="00AE4967">
        <w:t>,</w:t>
      </w:r>
      <w:r w:rsidR="00831BB3">
        <w:t xml:space="preserve"> </w:t>
      </w:r>
      <w:r w:rsidR="00AE4967">
        <w:t>não serão consideradas</w:t>
      </w:r>
      <w:r w:rsidR="00831BB3">
        <w:t>.</w:t>
      </w:r>
    </w:p>
    <w:p w14:paraId="48AF2B4C" w14:textId="77777777" w:rsidR="00CD61AF" w:rsidRDefault="00831BB3" w:rsidP="00FF4579">
      <w:pPr>
        <w:pStyle w:val="Standard"/>
        <w:spacing w:before="120" w:line="240" w:lineRule="atLeast"/>
      </w:pPr>
      <w:r>
        <w:t xml:space="preserve">O </w:t>
      </w:r>
      <w:r w:rsidRPr="00EA6C44">
        <w:rPr>
          <w:b/>
        </w:rPr>
        <w:t>presente documento já se encontra formatado automaticamente</w:t>
      </w:r>
      <w:r>
        <w:t xml:space="preserve"> de acordo com estas instruções, podendo facilmente servir de base para a comunicação a submeter e ser usado para esclarecer dúvidas acerca de qualquer formatação.</w:t>
      </w:r>
    </w:p>
    <w:p w14:paraId="031CD496" w14:textId="77777777" w:rsidR="00A03F31" w:rsidRDefault="00A03F31" w:rsidP="00FF4579">
      <w:pPr>
        <w:pStyle w:val="Standard"/>
        <w:spacing w:before="120" w:line="240" w:lineRule="atLeast"/>
      </w:pPr>
      <w:r w:rsidRPr="00A03F31">
        <w:t xml:space="preserve">Todos os parágrafos de texto deverão começar junto à margem esquerda, ser totalmente justificados à esquerda e à direita. </w:t>
      </w:r>
    </w:p>
    <w:p w14:paraId="04142708" w14:textId="710810C8" w:rsidR="00F735E3" w:rsidRDefault="00A76812" w:rsidP="00FF4579">
      <w:pPr>
        <w:pStyle w:val="Standard"/>
        <w:spacing w:before="120" w:line="240" w:lineRule="atLeast"/>
      </w:pPr>
      <w:r>
        <w:t xml:space="preserve">Todas as comunicações serão sujeitas a </w:t>
      </w:r>
      <w:r w:rsidR="00AE4967">
        <w:t>avaliação prévia</w:t>
      </w:r>
      <w:r>
        <w:t>. Os comentários e avaliações feitas pelos revisores serão comunicados aos autores p</w:t>
      </w:r>
      <w:r w:rsidR="00EA6C44">
        <w:t>ara a melhoria do seu trabalho.</w:t>
      </w:r>
    </w:p>
    <w:p w14:paraId="142A1BA7" w14:textId="77777777" w:rsidR="00CD61AF" w:rsidRPr="00C8565C" w:rsidRDefault="00831BB3" w:rsidP="00C8565C">
      <w:pPr>
        <w:pStyle w:val="Cabealho1"/>
      </w:pPr>
      <w:r w:rsidRPr="00C8565C">
        <w:t>ORGANIZAÇÃO DA COMUNICAÇÃO</w:t>
      </w:r>
    </w:p>
    <w:p w14:paraId="2E73938D" w14:textId="3CA54A1E" w:rsidR="00CD61AF" w:rsidRPr="00C8565C" w:rsidRDefault="00831BB3" w:rsidP="00E54DEF">
      <w:pPr>
        <w:pStyle w:val="Cabealho2"/>
      </w:pPr>
      <w:r w:rsidRPr="00C8565C">
        <w:t xml:space="preserve">Título de </w:t>
      </w:r>
      <w:r w:rsidR="00EA6C44" w:rsidRPr="00C8565C">
        <w:t>subsecção</w:t>
      </w:r>
      <w:r w:rsidRPr="00C8565C">
        <w:t xml:space="preserve"> de 1</w:t>
      </w:r>
      <w:r w:rsidR="00D953E6" w:rsidRPr="00C8565C">
        <w:t>.</w:t>
      </w:r>
      <w:r w:rsidR="001057E4" w:rsidRPr="00530024">
        <w:rPr>
          <w:u w:val="single"/>
          <w:vertAlign w:val="superscript"/>
        </w:rPr>
        <w:t>º</w:t>
      </w:r>
      <w:r w:rsidRPr="00C8565C">
        <w:t xml:space="preserve"> nível (estilo: </w:t>
      </w:r>
      <w:proofErr w:type="spellStart"/>
      <w:r w:rsidRPr="00C8565C">
        <w:t>Heading</w:t>
      </w:r>
      <w:proofErr w:type="spellEnd"/>
      <w:r w:rsidRPr="00C8565C">
        <w:t xml:space="preserve"> 2)</w:t>
      </w:r>
    </w:p>
    <w:p w14:paraId="22F0542A" w14:textId="2D2B668E" w:rsidR="00CD61AF" w:rsidRDefault="00831BB3" w:rsidP="00FF4579">
      <w:pPr>
        <w:pStyle w:val="Standard"/>
        <w:spacing w:before="120" w:line="240" w:lineRule="atLeast"/>
      </w:pPr>
      <w:r>
        <w:t xml:space="preserve">O texto da comunicação deverá começar a seguir ao resumo e deverá estar organizado em secções e subsecções. Só devem ser usadas </w:t>
      </w:r>
      <w:r w:rsidR="00EA6C44">
        <w:t>subsecções</w:t>
      </w:r>
      <w:r>
        <w:t xml:space="preserve"> até ao 2</w:t>
      </w:r>
      <w:r w:rsidR="00CB15B2">
        <w:t>.</w:t>
      </w:r>
      <w:r>
        <w:rPr>
          <w:u w:val="single"/>
          <w:vertAlign w:val="superscript"/>
        </w:rPr>
        <w:t>o</w:t>
      </w:r>
      <w:r>
        <w:t xml:space="preserve"> nível. Todos os títulos deverão ser numerados com algarismos árabes. Todos os títulos de secções e </w:t>
      </w:r>
      <w:r w:rsidR="00EA6C44">
        <w:t>subsecções</w:t>
      </w:r>
      <w:r>
        <w:t xml:space="preserve"> devem ser justificados à esquerda.</w:t>
      </w:r>
    </w:p>
    <w:p w14:paraId="78D99979" w14:textId="0AE432AA" w:rsidR="00CD61AF" w:rsidRPr="00C8565C" w:rsidRDefault="00831BB3" w:rsidP="00E54DEF">
      <w:pPr>
        <w:pStyle w:val="Cabealho3"/>
      </w:pPr>
      <w:r w:rsidRPr="00C8565C">
        <w:t xml:space="preserve">Títulos de </w:t>
      </w:r>
      <w:r w:rsidR="00EA6C44" w:rsidRPr="00C8565C">
        <w:t>subsecções</w:t>
      </w:r>
      <w:r w:rsidRPr="00C8565C">
        <w:t xml:space="preserve"> de 2</w:t>
      </w:r>
      <w:r w:rsidR="00CB15B2" w:rsidRPr="00C8565C">
        <w:t>.</w:t>
      </w:r>
      <w:r w:rsidR="001057E4" w:rsidRPr="00530024">
        <w:rPr>
          <w:u w:val="single"/>
          <w:vertAlign w:val="superscript"/>
        </w:rPr>
        <w:t>º</w:t>
      </w:r>
      <w:r w:rsidRPr="00C8565C">
        <w:t xml:space="preserve"> nível (estilo: </w:t>
      </w:r>
      <w:proofErr w:type="spellStart"/>
      <w:r w:rsidRPr="00C8565C">
        <w:t>Heading</w:t>
      </w:r>
      <w:proofErr w:type="spellEnd"/>
      <w:r w:rsidRPr="00C8565C">
        <w:t xml:space="preserve"> 3)</w:t>
      </w:r>
    </w:p>
    <w:p w14:paraId="4EE1A0B8" w14:textId="1CAB3F66" w:rsidR="00CD61AF" w:rsidRDefault="00831BB3" w:rsidP="00FF4579">
      <w:pPr>
        <w:pStyle w:val="Standard"/>
        <w:spacing w:before="120" w:line="240" w:lineRule="atLeast"/>
      </w:pPr>
      <w:r>
        <w:t>Os títulos das secções deverão ser em Verdana, a negrito, com 9 pontos de tamanho, usando maiúsculas</w:t>
      </w:r>
      <w:r w:rsidR="00511C52">
        <w:t>: os</w:t>
      </w:r>
      <w:r>
        <w:t xml:space="preserve"> títulos das </w:t>
      </w:r>
      <w:r w:rsidR="00EA6C44">
        <w:t>subsecções</w:t>
      </w:r>
      <w:r>
        <w:t xml:space="preserve"> de 1</w:t>
      </w:r>
      <w:r w:rsidR="00CB15B2">
        <w:t>.</w:t>
      </w:r>
      <w:r w:rsidR="001057E4" w:rsidRPr="001057E4">
        <w:rPr>
          <w:vertAlign w:val="superscript"/>
        </w:rPr>
        <w:t xml:space="preserve"> </w:t>
      </w:r>
      <w:r w:rsidR="001057E4" w:rsidRPr="00530024">
        <w:rPr>
          <w:u w:val="single"/>
          <w:vertAlign w:val="superscript"/>
        </w:rPr>
        <w:t>º</w:t>
      </w:r>
      <w:r>
        <w:t xml:space="preserve"> nível serão a negrito, com a primeira letra em maiúscula e as restantes minúsculas. Os títulos das </w:t>
      </w:r>
      <w:r w:rsidR="00EA6C44">
        <w:t>subsecções</w:t>
      </w:r>
      <w:r>
        <w:t xml:space="preserve"> de 2</w:t>
      </w:r>
      <w:r w:rsidR="00CB15B2">
        <w:t>.</w:t>
      </w:r>
      <w:r>
        <w:rPr>
          <w:u w:val="single"/>
          <w:vertAlign w:val="superscript"/>
        </w:rPr>
        <w:t>o</w:t>
      </w:r>
      <w:r>
        <w:t xml:space="preserve"> nível terão a primeira letra em maiúscula e as restantes minúsculas.</w:t>
      </w:r>
    </w:p>
    <w:p w14:paraId="40DF8856" w14:textId="77777777" w:rsidR="00CD61AF" w:rsidRDefault="00831BB3">
      <w:pPr>
        <w:pStyle w:val="Cabealho3"/>
      </w:pPr>
      <w:r>
        <w:t>Submissão</w:t>
      </w:r>
    </w:p>
    <w:p w14:paraId="5A7E2EBF" w14:textId="533A3667" w:rsidR="00CD61AF" w:rsidRDefault="00EA6C44" w:rsidP="00FF4579">
      <w:pPr>
        <w:pStyle w:val="Standard"/>
        <w:spacing w:before="120" w:line="240" w:lineRule="atLeast"/>
      </w:pPr>
      <w:r>
        <w:t xml:space="preserve">Os resumos </w:t>
      </w:r>
      <w:r w:rsidR="004D7A00">
        <w:t xml:space="preserve">alargados </w:t>
      </w:r>
      <w:r w:rsidR="00F735E3">
        <w:t xml:space="preserve">devem ser </w:t>
      </w:r>
      <w:r w:rsidR="00F735E3" w:rsidRPr="005C12AD">
        <w:t>submetid</w:t>
      </w:r>
      <w:r>
        <w:t>o</w:t>
      </w:r>
      <w:r w:rsidR="00F735E3" w:rsidRPr="005C12AD">
        <w:t xml:space="preserve">s </w:t>
      </w:r>
      <w:r>
        <w:t xml:space="preserve">através do </w:t>
      </w:r>
      <w:r w:rsidRPr="004D7A00">
        <w:rPr>
          <w:b/>
        </w:rPr>
        <w:t>formulário web</w:t>
      </w:r>
      <w:r>
        <w:t xml:space="preserve"> preparado para o efeito</w:t>
      </w:r>
      <w:r w:rsidR="004D7A00">
        <w:t xml:space="preserve"> (</w:t>
      </w:r>
      <w:r w:rsidR="004D7A00" w:rsidRPr="004D7A00">
        <w:rPr>
          <w:color w:val="0000FF"/>
        </w:rPr>
        <w:t>ver o cartaz de divulgação do evento</w:t>
      </w:r>
      <w:r w:rsidR="004D7A00">
        <w:t>)</w:t>
      </w:r>
      <w:r w:rsidR="00F735E3" w:rsidRPr="005C12AD">
        <w:t>.</w:t>
      </w:r>
      <w:r w:rsidR="00F735E3">
        <w:t xml:space="preserve"> </w:t>
      </w:r>
      <w:r w:rsidR="004D7A00">
        <w:t>O resumo</w:t>
      </w:r>
      <w:r w:rsidR="00831BB3">
        <w:t xml:space="preserve"> deverá</w:t>
      </w:r>
      <w:r w:rsidR="004D7A00">
        <w:t xml:space="preserve"> estar </w:t>
      </w:r>
      <w:r w:rsidR="00831BB3">
        <w:t xml:space="preserve">em </w:t>
      </w:r>
      <w:r w:rsidR="00831BB3" w:rsidRPr="004D7A00">
        <w:rPr>
          <w:b/>
        </w:rPr>
        <w:t>formato</w:t>
      </w:r>
      <w:r w:rsidR="0045069B" w:rsidRPr="004D7A00">
        <w:rPr>
          <w:b/>
        </w:rPr>
        <w:t xml:space="preserve"> </w:t>
      </w:r>
      <w:r w:rsidR="00831BB3" w:rsidRPr="004D7A00">
        <w:rPr>
          <w:b/>
        </w:rPr>
        <w:t>MS Word</w:t>
      </w:r>
      <w:r w:rsidR="00831BB3">
        <w:t xml:space="preserve"> (extensão </w:t>
      </w:r>
      <w:proofErr w:type="spellStart"/>
      <w:r w:rsidR="00831BB3">
        <w:t>doc</w:t>
      </w:r>
      <w:proofErr w:type="spellEnd"/>
      <w:r w:rsidR="00831BB3">
        <w:t xml:space="preserve"> </w:t>
      </w:r>
      <w:r w:rsidR="00A00FA8">
        <w:t>ou</w:t>
      </w:r>
      <w:r w:rsidR="00831BB3">
        <w:t xml:space="preserve"> </w:t>
      </w:r>
      <w:proofErr w:type="spellStart"/>
      <w:r w:rsidR="0045069B">
        <w:t>docx</w:t>
      </w:r>
      <w:proofErr w:type="spellEnd"/>
      <w:r w:rsidR="00906F20">
        <w:t>)</w:t>
      </w:r>
      <w:r w:rsidR="004D7A00">
        <w:t>.</w:t>
      </w:r>
    </w:p>
    <w:p w14:paraId="35D4379E" w14:textId="77777777" w:rsidR="00CD61AF" w:rsidRPr="00C8565C" w:rsidRDefault="00831BB3" w:rsidP="00C8565C">
      <w:pPr>
        <w:pStyle w:val="Cabealho1"/>
      </w:pPr>
      <w:r w:rsidRPr="00C8565C">
        <w:lastRenderedPageBreak/>
        <w:t>EQUAÇÕES E SÍMBOLOS</w:t>
      </w:r>
    </w:p>
    <w:p w14:paraId="29668742" w14:textId="5F4E7B6D" w:rsidR="00CD61AF" w:rsidRDefault="00831BB3" w:rsidP="00FF4579">
      <w:pPr>
        <w:pStyle w:val="Standard"/>
        <w:spacing w:before="120" w:line="240" w:lineRule="atLeast"/>
      </w:pPr>
      <w:r>
        <w:t xml:space="preserve">Nas equações deverão usar-se símbolos convencionais e unidades do Sistema Internacional (SI). As equações e expressões matemáticas deverão ser centradas e numeradas sequencialmente, com o número da equação alinhado à direita e entre parêntesis retos, utilizando numeração árabe. Em equações de várias linhas, a numeração poderá ser feita na última linha. As equações deverão ser feitas com o </w:t>
      </w:r>
      <w:r>
        <w:rPr>
          <w:rStyle w:val="WW-DefaultParagraphFont"/>
        </w:rPr>
        <w:t>editor</w:t>
      </w:r>
      <w:r w:rsidR="001E1A7F">
        <w:t xml:space="preserve"> de equações, referindo a equação e explicando as variáveis e as suas unidades, como se exemplifica na </w:t>
      </w:r>
      <w:proofErr w:type="spellStart"/>
      <w:r w:rsidR="001E1A7F">
        <w:t>Eq</w:t>
      </w:r>
      <w:proofErr w:type="spellEnd"/>
      <w:r w:rsidR="001E1A7F">
        <w:t>. 1:</w:t>
      </w:r>
    </w:p>
    <w:p w14:paraId="5D5FC72A" w14:textId="057329DC" w:rsidR="00E34FBF" w:rsidRPr="00F646B3" w:rsidRDefault="00F646B3" w:rsidP="00530024">
      <w:pPr>
        <w:widowControl/>
        <w:tabs>
          <w:tab w:val="center" w:pos="4253"/>
          <w:tab w:val="right" w:pos="8505"/>
        </w:tabs>
        <w:suppressAutoHyphens w:val="0"/>
        <w:autoSpaceDN/>
        <w:spacing w:before="240" w:after="240"/>
        <w:jc w:val="both"/>
        <w:textAlignment w:val="auto"/>
        <w:rPr>
          <w:rFonts w:eastAsia="Times New Roman" w:cs="Times New Roman"/>
          <w:kern w:val="0"/>
          <w:sz w:val="18"/>
          <w:szCs w:val="18"/>
          <w:lang w:eastAsia="en-US" w:bidi="ar-SA"/>
        </w:rPr>
      </w:pPr>
      <w:r>
        <w:rPr>
          <w:rFonts w:eastAsia="Times New Roman" w:cs="Verdana"/>
          <w:kern w:val="0"/>
          <w:sz w:val="20"/>
          <w:szCs w:val="20"/>
          <w:lang w:eastAsia="en-US" w:bidi="ar-SA"/>
        </w:rPr>
        <w:tab/>
      </w:r>
      <m:oMath>
        <m:r>
          <w:rPr>
            <w:rFonts w:ascii="Cambria Math" w:eastAsia="Times New Roman" w:hAnsi="Cambria Math" w:cs="Times New Roman"/>
            <w:kern w:val="0"/>
            <w:sz w:val="20"/>
            <w:szCs w:val="20"/>
            <w:lang w:eastAsia="en-US" w:bidi="ar-SA"/>
          </w:rPr>
          <m:t>A=π</m:t>
        </m:r>
        <m:sSup>
          <m:sSupPr>
            <m:ctrlPr>
              <w:rPr>
                <w:rFonts w:ascii="Cambria Math" w:eastAsia="Times New Roman" w:hAnsi="Cambria Math" w:cs="Times New Roman"/>
                <w:kern w:val="0"/>
                <w:sz w:val="20"/>
                <w:szCs w:val="20"/>
                <w:lang w:eastAsia="en-US" w:bidi="ar-SA"/>
              </w:rPr>
            </m:ctrlPr>
          </m:sSupPr>
          <m:e>
            <m:r>
              <w:rPr>
                <w:rFonts w:ascii="Cambria Math" w:eastAsia="Times New Roman" w:hAnsi="Cambria Math" w:cs="Times New Roman"/>
                <w:kern w:val="0"/>
                <w:sz w:val="20"/>
                <w:szCs w:val="20"/>
                <w:lang w:eastAsia="en-US" w:bidi="ar-SA"/>
              </w:rPr>
              <m:t>r</m:t>
            </m:r>
          </m:e>
          <m:sup>
            <m:r>
              <w:rPr>
                <w:rFonts w:ascii="Cambria Math" w:eastAsia="Times New Roman" w:hAnsi="Cambria Math" w:cs="Times New Roman"/>
                <w:kern w:val="0"/>
                <w:sz w:val="20"/>
                <w:szCs w:val="20"/>
                <w:lang w:eastAsia="en-US" w:bidi="ar-SA"/>
              </w:rPr>
              <m:t>2</m:t>
            </m:r>
          </m:sup>
        </m:sSup>
      </m:oMath>
      <w:r w:rsidR="00D2719A">
        <w:rPr>
          <w:rFonts w:ascii="Times New Roman" w:eastAsia="Times New Roman" w:hAnsi="Times New Roman" w:cs="Times New Roman"/>
          <w:kern w:val="0"/>
          <w:sz w:val="20"/>
          <w:szCs w:val="20"/>
          <w:lang w:eastAsia="en-US" w:bidi="ar-SA"/>
        </w:rPr>
        <w:tab/>
      </w:r>
      <w:r w:rsidR="00D2719A" w:rsidRPr="00F646B3">
        <w:rPr>
          <w:rFonts w:eastAsia="Times New Roman" w:cs="Times New Roman"/>
          <w:kern w:val="0"/>
          <w:sz w:val="18"/>
          <w:szCs w:val="18"/>
          <w:lang w:eastAsia="en-US" w:bidi="ar-SA"/>
        </w:rPr>
        <w:t>(</w:t>
      </w:r>
      <w:proofErr w:type="spellStart"/>
      <w:r w:rsidR="00D2719A" w:rsidRPr="00F646B3">
        <w:rPr>
          <w:rFonts w:eastAsia="Times New Roman" w:cs="Times New Roman"/>
          <w:kern w:val="0"/>
          <w:sz w:val="18"/>
          <w:szCs w:val="18"/>
          <w:lang w:eastAsia="en-US" w:bidi="ar-SA"/>
        </w:rPr>
        <w:t>eq</w:t>
      </w:r>
      <w:proofErr w:type="spellEnd"/>
      <w:r w:rsidR="00D2719A" w:rsidRPr="00F646B3">
        <w:rPr>
          <w:rFonts w:eastAsia="Times New Roman" w:cs="Times New Roman"/>
          <w:kern w:val="0"/>
          <w:sz w:val="18"/>
          <w:szCs w:val="18"/>
          <w:lang w:eastAsia="en-US" w:bidi="ar-SA"/>
        </w:rPr>
        <w:t>.</w:t>
      </w:r>
      <w:r>
        <w:rPr>
          <w:rFonts w:eastAsia="Times New Roman" w:cs="Times New Roman"/>
          <w:kern w:val="0"/>
          <w:sz w:val="18"/>
          <w:szCs w:val="18"/>
          <w:lang w:eastAsia="en-US" w:bidi="ar-SA"/>
        </w:rPr>
        <w:t xml:space="preserve"> </w:t>
      </w:r>
      <w:r w:rsidR="00E34FBF" w:rsidRPr="00F646B3">
        <w:rPr>
          <w:rFonts w:eastAsia="Times New Roman" w:cs="Times New Roman"/>
          <w:kern w:val="0"/>
          <w:sz w:val="18"/>
          <w:szCs w:val="18"/>
          <w:lang w:eastAsia="en-US" w:bidi="ar-SA"/>
        </w:rPr>
        <w:t>1</w:t>
      </w:r>
      <w:r w:rsidR="00D2719A" w:rsidRPr="00F646B3">
        <w:rPr>
          <w:rFonts w:eastAsia="Times New Roman" w:cs="Times New Roman"/>
          <w:kern w:val="0"/>
          <w:sz w:val="18"/>
          <w:szCs w:val="18"/>
          <w:lang w:eastAsia="en-US" w:bidi="ar-SA"/>
        </w:rPr>
        <w:t>)</w:t>
      </w:r>
      <w:r w:rsidRPr="00F646B3">
        <w:rPr>
          <w:rFonts w:ascii="Times New Roman" w:eastAsia="Times New Roman" w:hAnsi="Times New Roman" w:cs="Times New Roman"/>
          <w:noProof/>
          <w:kern w:val="0"/>
          <w:sz w:val="20"/>
          <w:szCs w:val="20"/>
          <w:lang w:eastAsia="pt-PT" w:bidi="ar-SA"/>
        </w:rPr>
        <w:t xml:space="preserve"> </w:t>
      </w:r>
    </w:p>
    <w:p w14:paraId="3E688E71" w14:textId="6FE45A25" w:rsidR="00CD61AF" w:rsidRDefault="001E1A7F" w:rsidP="00FF4579">
      <w:pPr>
        <w:pStyle w:val="Standard"/>
        <w:spacing w:before="120" w:line="240" w:lineRule="atLeast"/>
      </w:pPr>
      <w:r>
        <w:t>onde</w:t>
      </w:r>
      <w:r w:rsidR="00831BB3">
        <w:t xml:space="preserve"> </w:t>
      </w:r>
      <m:oMath>
        <m:r>
          <w:rPr>
            <w:rFonts w:ascii="Cambria Math" w:hAnsi="Cambria Math" w:cs="Times New Roman"/>
            <w:kern w:val="0"/>
            <w:sz w:val="20"/>
            <w:szCs w:val="20"/>
            <w:lang w:eastAsia="en-US"/>
          </w:rPr>
          <m:t>A</m:t>
        </m:r>
      </m:oMath>
      <w:r>
        <w:rPr>
          <w:kern w:val="0"/>
          <w:sz w:val="20"/>
          <w:szCs w:val="20"/>
          <w:lang w:eastAsia="en-US"/>
        </w:rPr>
        <w:t xml:space="preserve"> </w:t>
      </w:r>
      <w:r w:rsidR="00831BB3">
        <w:t>re</w:t>
      </w:r>
      <w:r>
        <w:t>pre</w:t>
      </w:r>
      <w:r w:rsidR="00831BB3">
        <w:t xml:space="preserve">senta </w:t>
      </w:r>
      <w:r>
        <w:t>a área</w:t>
      </w:r>
      <w:r w:rsidR="00831BB3">
        <w:t xml:space="preserve"> </w:t>
      </w:r>
      <w:r>
        <w:t>em m</w:t>
      </w:r>
      <w:r w:rsidRPr="001E1A7F">
        <w:rPr>
          <w:vertAlign w:val="superscript"/>
        </w:rPr>
        <w:t>2</w:t>
      </w:r>
      <w:r>
        <w:t xml:space="preserve"> e r o raio em m. </w:t>
      </w:r>
      <w:r w:rsidR="00831BB3">
        <w:t xml:space="preserve">As variáveis referidas no texto deverão também ser </w:t>
      </w:r>
      <w:r>
        <w:t>escritas</w:t>
      </w:r>
      <w:r w:rsidR="00831BB3">
        <w:t xml:space="preserve"> como equações, </w:t>
      </w:r>
      <w:r w:rsidR="00025146">
        <w:t xml:space="preserve">para </w:t>
      </w:r>
      <w:r w:rsidR="00831BB3">
        <w:t>garanti</w:t>
      </w:r>
      <w:r w:rsidR="00025146">
        <w:t xml:space="preserve">r igual formato. </w:t>
      </w:r>
    </w:p>
    <w:p w14:paraId="4C2D6C60" w14:textId="77777777" w:rsidR="00CD61AF" w:rsidRPr="00C8565C" w:rsidRDefault="00831BB3" w:rsidP="00C8565C">
      <w:pPr>
        <w:pStyle w:val="Cabealho1"/>
      </w:pPr>
      <w:r w:rsidRPr="00C8565C">
        <w:t>QUADROS, FIGURAS E FOTOGRAFIAS</w:t>
      </w:r>
    </w:p>
    <w:p w14:paraId="05A38B3A" w14:textId="7BA26C54" w:rsidR="00CD61AF" w:rsidRDefault="00831BB3" w:rsidP="00FF4579">
      <w:pPr>
        <w:pStyle w:val="Standard"/>
        <w:spacing w:before="120" w:line="240" w:lineRule="atLeast"/>
      </w:pPr>
      <w:r>
        <w:t xml:space="preserve">Para os títulos e legendas deverão ser usadas as fontes, formatações e espaçamentos entre linhas que em seguida se definem. As figuras e </w:t>
      </w:r>
      <w:r w:rsidRPr="00CC4958">
        <w:t>fotografias poderão ser a cores</w:t>
      </w:r>
      <w:r w:rsidR="00D2719A" w:rsidRPr="00CC4958">
        <w:t>,</w:t>
      </w:r>
      <w:r w:rsidRPr="00CC4958">
        <w:t xml:space="preserve"> </w:t>
      </w:r>
      <w:r w:rsidR="00F735E3" w:rsidRPr="00CC4958">
        <w:t>mas deve</w:t>
      </w:r>
      <w:r w:rsidR="00D2719A" w:rsidRPr="00CC4958">
        <w:t>rão</w:t>
      </w:r>
      <w:r w:rsidR="00F735E3" w:rsidRPr="00CC4958">
        <w:t xml:space="preserve"> ser legíve</w:t>
      </w:r>
      <w:r w:rsidR="00D2719A" w:rsidRPr="00CC4958">
        <w:t>is a preto e branco. As fotografias deverão ser consideradas</w:t>
      </w:r>
      <w:r w:rsidR="00D2719A">
        <w:t xml:space="preserve"> como figuras, no que se refere à sua identificação e numeração. Todos os quadros, figuras e fotografias deverão ser mencionadas no texto e deverão ser apresentados já colocados nos respetivos lugares, </w:t>
      </w:r>
      <w:r w:rsidR="00511C52">
        <w:t>ou seja,</w:t>
      </w:r>
      <w:r w:rsidR="00D2719A">
        <w:t xml:space="preserve"> n</w:t>
      </w:r>
      <w:r>
        <w:t xml:space="preserve">ão </w:t>
      </w:r>
      <w:r w:rsidR="00D2719A">
        <w:t>poderão</w:t>
      </w:r>
      <w:r>
        <w:t xml:space="preserve"> exceder a mancha de</w:t>
      </w:r>
      <w:r w:rsidR="00D2719A">
        <w:t xml:space="preserve"> impressão </w:t>
      </w:r>
      <w:r>
        <w:t>após a sua primeira referência ou no início da página seguinte.</w:t>
      </w:r>
    </w:p>
    <w:p w14:paraId="6E20D635" w14:textId="77777777" w:rsidR="00CD61AF" w:rsidRDefault="00831BB3" w:rsidP="00FF4579">
      <w:pPr>
        <w:pStyle w:val="Standard"/>
        <w:spacing w:before="120" w:line="240" w:lineRule="atLeast"/>
      </w:pPr>
      <w:r>
        <w:t>Os quadros deverão ser legendados superiormente e as figuras e fotografias legendadas inferiormente, de acordo com os exemplos apresentados. As figuras deverão ser forma</w:t>
      </w:r>
      <w:r w:rsidR="00D2719A">
        <w:t xml:space="preserve">tadas em linha com o texto no MS </w:t>
      </w:r>
      <w:r>
        <w:t xml:space="preserve">Word e </w:t>
      </w:r>
      <w:r w:rsidR="00AA56B3">
        <w:t>o</w:t>
      </w:r>
      <w:r>
        <w:t xml:space="preserve">s </w:t>
      </w:r>
      <w:r w:rsidR="00AA56B3">
        <w:t>quadros</w:t>
      </w:r>
      <w:r>
        <w:t xml:space="preserve"> não devem passar para a página seguinte.</w:t>
      </w:r>
    </w:p>
    <w:p w14:paraId="7CC69A8C" w14:textId="77777777" w:rsidR="00CD61AF" w:rsidRDefault="00831BB3" w:rsidP="00FF4579">
      <w:pPr>
        <w:pStyle w:val="Standard"/>
        <w:spacing w:before="120" w:line="240" w:lineRule="atLeast"/>
      </w:pPr>
      <w:r>
        <w:t>Todos os quadros, figuras e fotografias deverão ser numerados com algarismos árabes e alinhados à esquerda. A fonte das legendas deverá ser Verdana, com 8 pontos de tamanho. As legendas das figuras e quadros deverão ser escritas com a primeira letra em maiúsculas e as restantes em minúsculas.</w:t>
      </w:r>
    </w:p>
    <w:p w14:paraId="7FEB4950" w14:textId="49C27CAB" w:rsidR="00CD61AF" w:rsidRPr="00B13396" w:rsidRDefault="001D5629" w:rsidP="00365CFF">
      <w:pPr>
        <w:pStyle w:val="Figura"/>
        <w:spacing w:before="240" w:after="120"/>
        <w:rPr>
          <w:highlight w:val="yellow"/>
        </w:rPr>
      </w:pPr>
      <w:r>
        <w:rPr>
          <w:noProof/>
          <w:lang w:eastAsia="pt-PT"/>
        </w:rPr>
        <w:drawing>
          <wp:inline distT="0" distB="0" distL="0" distR="0" wp14:anchorId="3B1C2EA1" wp14:editId="6604306C">
            <wp:extent cx="1943100" cy="1466850"/>
            <wp:effectExtent l="0" t="0" r="0" b="0"/>
            <wp:docPr id="1" name="Imagem 1" descr="C:\Users\Eduardo\AppData\Local\Microsoft\Windows\INetCacheContent.Word\Logo APRH-NR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duardo\AppData\Local\Microsoft\Windows\INetCacheContent.Word\Logo APRH-NRN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688830" w14:textId="31751803" w:rsidR="00CD61AF" w:rsidRDefault="00831BB3" w:rsidP="00365CFF">
      <w:pPr>
        <w:pStyle w:val="Legendafigura"/>
        <w:spacing w:before="0" w:after="360"/>
      </w:pPr>
      <w:r w:rsidRPr="001D5629">
        <w:t>Figura 1</w:t>
      </w:r>
      <w:r w:rsidR="00365CFF" w:rsidRPr="001D5629">
        <w:t>.</w:t>
      </w:r>
      <w:r w:rsidRPr="001D5629">
        <w:t xml:space="preserve"> Identificação da </w:t>
      </w:r>
      <w:r w:rsidR="00974978" w:rsidRPr="001D5629">
        <w:t>f</w:t>
      </w:r>
      <w:r w:rsidRPr="001D5629">
        <w:t>igura 1 (estilo Legenda figura)</w:t>
      </w:r>
    </w:p>
    <w:p w14:paraId="5C8B755E" w14:textId="77777777" w:rsidR="00CD61AF" w:rsidRDefault="00831BB3" w:rsidP="00FF4579">
      <w:pPr>
        <w:pStyle w:val="Standard"/>
        <w:spacing w:before="120" w:line="240" w:lineRule="atLeast"/>
      </w:pPr>
      <w:r>
        <w:t>Nos quadros, o texto deverá ser Verdana, com 8 pontos de tamanho, centrado nas colunas</w:t>
      </w:r>
      <w:r w:rsidR="00D2719A">
        <w:t>, horizontalmente e verticalmente</w:t>
      </w:r>
      <w:r>
        <w:t>. Não se deverão usar traços duplos nas grelhas dos quadros e, tanto quanto possível, não deverão ser usadas linhas verticais de separação de colunas.</w:t>
      </w:r>
    </w:p>
    <w:p w14:paraId="6D22891D" w14:textId="5D8A46A1" w:rsidR="00CD61AF" w:rsidRDefault="00831BB3">
      <w:pPr>
        <w:pStyle w:val="Legendaquadro"/>
      </w:pPr>
      <w:r>
        <w:t>Quadro 1</w:t>
      </w:r>
      <w:r w:rsidR="00365CFF">
        <w:t>.</w:t>
      </w:r>
      <w:r>
        <w:t xml:space="preserve"> Identificação do </w:t>
      </w:r>
      <w:r w:rsidR="00974978">
        <w:t>q</w:t>
      </w:r>
      <w:r>
        <w:t xml:space="preserve">uadro </w:t>
      </w:r>
      <w:proofErr w:type="gramStart"/>
      <w:r>
        <w:t>1</w:t>
      </w:r>
      <w:r w:rsidR="002D0420">
        <w:t>.</w:t>
      </w:r>
      <w:r>
        <w:t>-</w:t>
      </w:r>
      <w:proofErr w:type="gramEnd"/>
      <w:r>
        <w:t xml:space="preserve"> estilo “Legenda quadro” (no texto do quadro estilo: Texto de quadros)</w:t>
      </w:r>
    </w:p>
    <w:tbl>
      <w:tblPr>
        <w:tblW w:w="539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90"/>
        <w:gridCol w:w="1978"/>
        <w:gridCol w:w="1731"/>
      </w:tblGrid>
      <w:tr w:rsidR="00CD61AF" w14:paraId="41573D11" w14:textId="77777777">
        <w:trPr>
          <w:jc w:val="center"/>
        </w:trPr>
        <w:tc>
          <w:tcPr>
            <w:tcW w:w="169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F301F0" w14:textId="77777777" w:rsidR="00CD61AF" w:rsidRDefault="00831BB3">
            <w:pPr>
              <w:pStyle w:val="Textodequadros"/>
              <w:snapToGrid w:val="0"/>
            </w:pPr>
            <w:r>
              <w:t>A</w:t>
            </w:r>
          </w:p>
        </w:tc>
        <w:tc>
          <w:tcPr>
            <w:tcW w:w="197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9E3D4F" w14:textId="77777777" w:rsidR="00CD61AF" w:rsidRDefault="00831BB3">
            <w:pPr>
              <w:pStyle w:val="Textodequadros"/>
              <w:snapToGrid w:val="0"/>
            </w:pPr>
            <w:r>
              <w:t>B</w:t>
            </w:r>
          </w:p>
        </w:tc>
        <w:tc>
          <w:tcPr>
            <w:tcW w:w="173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A2F9D6" w14:textId="77777777" w:rsidR="00CD61AF" w:rsidRDefault="00831BB3">
            <w:pPr>
              <w:pStyle w:val="Textodequadros"/>
              <w:snapToGrid w:val="0"/>
            </w:pPr>
            <w:r>
              <w:t>C</w:t>
            </w:r>
          </w:p>
        </w:tc>
      </w:tr>
      <w:tr w:rsidR="00CD61AF" w14:paraId="6E4852F2" w14:textId="77777777">
        <w:trPr>
          <w:jc w:val="center"/>
        </w:trPr>
        <w:tc>
          <w:tcPr>
            <w:tcW w:w="1690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CE831A" w14:textId="77777777" w:rsidR="00CD61AF" w:rsidRDefault="00831BB3">
            <w:pPr>
              <w:pStyle w:val="Textodequadros"/>
              <w:snapToGrid w:val="0"/>
            </w:pPr>
            <w:r>
              <w:t>X1</w:t>
            </w:r>
          </w:p>
        </w:tc>
        <w:tc>
          <w:tcPr>
            <w:tcW w:w="1978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8869B0" w14:textId="77777777" w:rsidR="00CD61AF" w:rsidRDefault="00831BB3">
            <w:pPr>
              <w:pStyle w:val="Textodequadros"/>
              <w:snapToGrid w:val="0"/>
            </w:pPr>
            <w:r>
              <w:t>1</w:t>
            </w:r>
          </w:p>
        </w:tc>
        <w:tc>
          <w:tcPr>
            <w:tcW w:w="1731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4B7EB2" w14:textId="77777777" w:rsidR="00CD61AF" w:rsidRDefault="00831BB3">
            <w:pPr>
              <w:pStyle w:val="Textodequadros"/>
              <w:snapToGrid w:val="0"/>
            </w:pPr>
            <w:r>
              <w:t>2</w:t>
            </w:r>
          </w:p>
        </w:tc>
      </w:tr>
      <w:tr w:rsidR="00CD61AF" w14:paraId="62CB04E5" w14:textId="77777777">
        <w:trPr>
          <w:jc w:val="center"/>
        </w:trPr>
        <w:tc>
          <w:tcPr>
            <w:tcW w:w="16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A2F769" w14:textId="77777777" w:rsidR="00CD61AF" w:rsidRDefault="00831BB3">
            <w:pPr>
              <w:pStyle w:val="Textodequadros"/>
              <w:snapToGrid w:val="0"/>
            </w:pPr>
            <w:r>
              <w:t>X2</w:t>
            </w:r>
          </w:p>
        </w:tc>
        <w:tc>
          <w:tcPr>
            <w:tcW w:w="19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FA6DC1" w14:textId="77777777" w:rsidR="00CD61AF" w:rsidRDefault="00831BB3">
            <w:pPr>
              <w:pStyle w:val="Textodequadros"/>
              <w:snapToGrid w:val="0"/>
            </w:pPr>
            <w:r>
              <w:t>3</w:t>
            </w:r>
          </w:p>
        </w:tc>
        <w:tc>
          <w:tcPr>
            <w:tcW w:w="17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51738F" w14:textId="77777777" w:rsidR="00CD61AF" w:rsidRDefault="00831BB3">
            <w:pPr>
              <w:pStyle w:val="Textodequadros"/>
              <w:snapToGrid w:val="0"/>
            </w:pPr>
            <w:r>
              <w:t>4</w:t>
            </w:r>
          </w:p>
        </w:tc>
      </w:tr>
      <w:tr w:rsidR="00CD61AF" w14:paraId="3E5F9AE8" w14:textId="77777777">
        <w:trPr>
          <w:jc w:val="center"/>
        </w:trPr>
        <w:tc>
          <w:tcPr>
            <w:tcW w:w="16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87BE21" w14:textId="77777777" w:rsidR="00CD61AF" w:rsidRDefault="00831BB3">
            <w:pPr>
              <w:pStyle w:val="Textodequadros"/>
              <w:snapToGrid w:val="0"/>
            </w:pPr>
            <w:r>
              <w:t>X3</w:t>
            </w:r>
          </w:p>
        </w:tc>
        <w:tc>
          <w:tcPr>
            <w:tcW w:w="19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95B1E8" w14:textId="77777777" w:rsidR="00CD61AF" w:rsidRDefault="00831BB3">
            <w:pPr>
              <w:pStyle w:val="Textodequadros"/>
              <w:snapToGrid w:val="0"/>
            </w:pPr>
            <w:r>
              <w:t>5</w:t>
            </w:r>
          </w:p>
        </w:tc>
        <w:tc>
          <w:tcPr>
            <w:tcW w:w="17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D6FAC7" w14:textId="77777777" w:rsidR="00CD61AF" w:rsidRDefault="00831BB3">
            <w:pPr>
              <w:pStyle w:val="Textodequadros"/>
              <w:snapToGrid w:val="0"/>
            </w:pPr>
            <w:r>
              <w:t>6</w:t>
            </w:r>
          </w:p>
        </w:tc>
      </w:tr>
      <w:tr w:rsidR="00CD61AF" w14:paraId="6E8FE418" w14:textId="77777777">
        <w:trPr>
          <w:jc w:val="center"/>
        </w:trPr>
        <w:tc>
          <w:tcPr>
            <w:tcW w:w="1690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C67E5C" w14:textId="77777777" w:rsidR="00CD61AF" w:rsidRDefault="00831BB3">
            <w:pPr>
              <w:pStyle w:val="Textodequadros"/>
              <w:snapToGrid w:val="0"/>
            </w:pPr>
            <w:r>
              <w:t>X4</w:t>
            </w:r>
          </w:p>
        </w:tc>
        <w:tc>
          <w:tcPr>
            <w:tcW w:w="1978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EA8595" w14:textId="77777777" w:rsidR="00CD61AF" w:rsidRDefault="00831BB3">
            <w:pPr>
              <w:pStyle w:val="Textodequadros"/>
              <w:snapToGrid w:val="0"/>
            </w:pPr>
            <w:r>
              <w:t>7</w:t>
            </w:r>
          </w:p>
        </w:tc>
        <w:tc>
          <w:tcPr>
            <w:tcW w:w="1731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139034" w14:textId="77777777" w:rsidR="00CD61AF" w:rsidRDefault="00831BB3">
            <w:pPr>
              <w:pStyle w:val="Textodequadros"/>
              <w:snapToGrid w:val="0"/>
            </w:pPr>
            <w:r>
              <w:t>8</w:t>
            </w:r>
          </w:p>
        </w:tc>
      </w:tr>
    </w:tbl>
    <w:p w14:paraId="212E5851" w14:textId="77777777" w:rsidR="00822179" w:rsidRPr="00C8565C" w:rsidRDefault="00822179" w:rsidP="00C8565C">
      <w:pPr>
        <w:pStyle w:val="Cabealho1"/>
      </w:pPr>
      <w:r w:rsidRPr="00C8565C">
        <w:lastRenderedPageBreak/>
        <w:t>AUTORIZAÇÕES E DIREITOS DE AUTOR</w:t>
      </w:r>
    </w:p>
    <w:p w14:paraId="09FEEEF9" w14:textId="77777777" w:rsidR="00822179" w:rsidRPr="001D5629" w:rsidRDefault="00822179" w:rsidP="00FF4579">
      <w:pPr>
        <w:pStyle w:val="Standard"/>
        <w:spacing w:before="120" w:line="240" w:lineRule="atLeast"/>
      </w:pPr>
      <w:r w:rsidRPr="001D5629">
        <w:t>Os autores são responsáveis pela obtenção da permissão de divulgação do trabalho apresentado por parte de eventuais clientes, proprietários ou outros que contratualizaram o trabalho.</w:t>
      </w:r>
    </w:p>
    <w:p w14:paraId="79C6D4E5" w14:textId="77777777" w:rsidR="00011180" w:rsidRDefault="00822179" w:rsidP="00FF4579">
      <w:pPr>
        <w:pStyle w:val="Standard"/>
        <w:spacing w:before="120" w:line="240" w:lineRule="atLeast"/>
      </w:pPr>
      <w:r w:rsidRPr="001D5629">
        <w:t>As fontes de todo o material publicado anteriormente devem ser incluídas no título do quadro, figura ou fotografia.</w:t>
      </w:r>
    </w:p>
    <w:p w14:paraId="5BE23C37" w14:textId="77777777" w:rsidR="00CD61AF" w:rsidRPr="00D61315" w:rsidRDefault="00831BB3" w:rsidP="009F57BE">
      <w:pPr>
        <w:pStyle w:val="Cabealho1"/>
        <w:numPr>
          <w:ilvl w:val="0"/>
          <w:numId w:val="0"/>
        </w:numPr>
        <w:tabs>
          <w:tab w:val="left" w:pos="426"/>
        </w:tabs>
        <w:spacing w:line="240" w:lineRule="atLeast"/>
        <w:rPr>
          <w:caps/>
        </w:rPr>
      </w:pPr>
      <w:r w:rsidRPr="00D61315">
        <w:rPr>
          <w:caps/>
        </w:rPr>
        <w:t>AGRADECIMENTOS</w:t>
      </w:r>
    </w:p>
    <w:p w14:paraId="112D00E5" w14:textId="77777777" w:rsidR="00CD61AF" w:rsidRDefault="00831BB3" w:rsidP="00FF4579">
      <w:pPr>
        <w:pStyle w:val="Standard"/>
        <w:spacing w:before="120" w:line="240" w:lineRule="atLeast"/>
      </w:pPr>
      <w:r>
        <w:t>Os "Agradecimentos" são opcionais e o seu título não deverá ser numerado. O corpo do texto deverá ter a mesma formatação das secções anteriores.</w:t>
      </w:r>
    </w:p>
    <w:p w14:paraId="06880EC9" w14:textId="77777777" w:rsidR="00CD61AF" w:rsidRPr="00D61315" w:rsidRDefault="00831BB3" w:rsidP="009F57BE">
      <w:pPr>
        <w:pStyle w:val="Cabealho1"/>
        <w:numPr>
          <w:ilvl w:val="0"/>
          <w:numId w:val="0"/>
        </w:numPr>
        <w:tabs>
          <w:tab w:val="left" w:pos="426"/>
        </w:tabs>
        <w:spacing w:line="240" w:lineRule="atLeast"/>
        <w:rPr>
          <w:caps/>
        </w:rPr>
      </w:pPr>
      <w:r w:rsidRPr="00D61315">
        <w:rPr>
          <w:caps/>
        </w:rPr>
        <w:t>REFERÊNCIAS</w:t>
      </w:r>
    </w:p>
    <w:p w14:paraId="2CABF456" w14:textId="77777777" w:rsidR="00CD61AF" w:rsidRDefault="00831BB3" w:rsidP="00FF4579">
      <w:pPr>
        <w:pStyle w:val="Standard"/>
        <w:spacing w:before="120" w:line="240" w:lineRule="atLeast"/>
      </w:pPr>
      <w:r>
        <w:t>Ao longo do texto, as citações deverão incluir o apelido do autor seguido do ano de publicação entre parêntesis. Se a referência possuir três ou mais autores, deverá ser citado apenas o apelido do primeiro autor, seguido da expressão “</w:t>
      </w:r>
      <w:proofErr w:type="spellStart"/>
      <w:r w:rsidRPr="00175E7A">
        <w:rPr>
          <w:i/>
        </w:rPr>
        <w:t>et</w:t>
      </w:r>
      <w:proofErr w:type="spellEnd"/>
      <w:r w:rsidRPr="00175E7A">
        <w:rPr>
          <w:i/>
        </w:rPr>
        <w:t xml:space="preserve"> al.</w:t>
      </w:r>
      <w:r>
        <w:t>” e do ano da publicação.</w:t>
      </w:r>
    </w:p>
    <w:p w14:paraId="5BC94D60" w14:textId="4F8F56E1" w:rsidR="00CD61AF" w:rsidRDefault="00831BB3" w:rsidP="00FF4579">
      <w:pPr>
        <w:pStyle w:val="Standard"/>
        <w:spacing w:before="120" w:line="240" w:lineRule="atLeast"/>
      </w:pPr>
      <w:r>
        <w:t xml:space="preserve">Quando as referências forem integradas no texto, deverá </w:t>
      </w:r>
      <w:r w:rsidR="00D2719A">
        <w:t>constar</w:t>
      </w:r>
      <w:r>
        <w:t>, após o nome do(s) autor(</w:t>
      </w:r>
      <w:proofErr w:type="spellStart"/>
      <w:r>
        <w:t>es</w:t>
      </w:r>
      <w:proofErr w:type="spellEnd"/>
      <w:r>
        <w:t>), apenas o ano entre parêntesis, como por exemplo</w:t>
      </w:r>
      <w:r w:rsidR="00175E7A">
        <w:t>:</w:t>
      </w:r>
      <w:r w:rsidR="00D501FC">
        <w:t xml:space="preserve"> </w:t>
      </w:r>
      <w:r w:rsidR="004D7A00">
        <w:t>Mamede</w:t>
      </w:r>
      <w:r w:rsidR="000207F5">
        <w:t xml:space="preserve"> </w:t>
      </w:r>
      <w:r w:rsidR="00175E7A">
        <w:t>(2015)</w:t>
      </w:r>
      <w:r w:rsidR="00D2719A">
        <w:t xml:space="preserve">, </w:t>
      </w:r>
      <w:r w:rsidR="004D7A00">
        <w:t>Calheiros</w:t>
      </w:r>
      <w:r w:rsidR="00D2719A">
        <w:t xml:space="preserve"> e </w:t>
      </w:r>
      <w:r w:rsidR="004D7A00">
        <w:t>Cortes</w:t>
      </w:r>
      <w:r w:rsidR="00D2719A">
        <w:t xml:space="preserve"> (20</w:t>
      </w:r>
      <w:r w:rsidR="004D7A00">
        <w:t>20</w:t>
      </w:r>
      <w:r w:rsidR="00D2719A">
        <w:t xml:space="preserve">), </w:t>
      </w:r>
      <w:r w:rsidR="004D7A00">
        <w:t>Lopes</w:t>
      </w:r>
      <w:r w:rsidR="000207F5">
        <w:t xml:space="preserve"> </w:t>
      </w:r>
      <w:proofErr w:type="spellStart"/>
      <w:r w:rsidR="00D2719A" w:rsidRPr="00175E7A">
        <w:rPr>
          <w:i/>
        </w:rPr>
        <w:t>et</w:t>
      </w:r>
      <w:proofErr w:type="spellEnd"/>
      <w:r w:rsidR="00D2719A" w:rsidRPr="00175E7A">
        <w:rPr>
          <w:i/>
        </w:rPr>
        <w:t xml:space="preserve"> al.</w:t>
      </w:r>
      <w:r w:rsidR="00D2719A">
        <w:t xml:space="preserve"> (20</w:t>
      </w:r>
      <w:r w:rsidR="004D7A00">
        <w:t>22</w:t>
      </w:r>
      <w:r w:rsidR="00D2719A">
        <w:t>)</w:t>
      </w:r>
      <w:r>
        <w:t>. Quando as referências forem indicadas entre parêntesis, deverá separar do ano, por exemplo (</w:t>
      </w:r>
      <w:r w:rsidR="001D5629">
        <w:t>Santos</w:t>
      </w:r>
      <w:r w:rsidR="00175E7A">
        <w:t xml:space="preserve"> e </w:t>
      </w:r>
      <w:r w:rsidR="004D7A00">
        <w:t>Roeger</w:t>
      </w:r>
      <w:r>
        <w:t>, 20</w:t>
      </w:r>
      <w:r w:rsidR="001D5629">
        <w:t>15</w:t>
      </w:r>
      <w:r>
        <w:t>).</w:t>
      </w:r>
      <w:r w:rsidR="00044299">
        <w:t xml:space="preserve"> Ao referenciar por vírgulas, por exemplo (Santos </w:t>
      </w:r>
      <w:proofErr w:type="spellStart"/>
      <w:r w:rsidR="00044299" w:rsidRPr="00044299">
        <w:rPr>
          <w:i/>
        </w:rPr>
        <w:t>et</w:t>
      </w:r>
      <w:proofErr w:type="spellEnd"/>
      <w:r w:rsidR="00044299" w:rsidRPr="00044299">
        <w:rPr>
          <w:i/>
        </w:rPr>
        <w:t xml:space="preserve"> al.</w:t>
      </w:r>
      <w:r w:rsidR="00044299">
        <w:t xml:space="preserve"> 2015, Silva 2013)</w:t>
      </w:r>
    </w:p>
    <w:p w14:paraId="54AA3650" w14:textId="410B14D8" w:rsidR="00CD61AF" w:rsidRDefault="00831BB3" w:rsidP="00FF4579">
      <w:pPr>
        <w:pStyle w:val="Standard"/>
        <w:spacing w:before="120" w:line="240" w:lineRule="atLeast"/>
      </w:pPr>
      <w:r>
        <w:t>O texto das referências deverá ser na mesma font</w:t>
      </w:r>
      <w:r w:rsidR="00175E7A">
        <w:t>e</w:t>
      </w:r>
      <w:r>
        <w:t xml:space="preserve"> que o texto da comunicação. </w:t>
      </w:r>
      <w:r w:rsidR="00175E7A" w:rsidRPr="00175E7A">
        <w:t>À exceção da primeira linha do texto da referência, as demais deverão ter um recuo de 10 mm em relaç</w:t>
      </w:r>
      <w:r w:rsidR="00062AA0">
        <w:t>ão ao limite esquerdo da coluna</w:t>
      </w:r>
      <w:r w:rsidR="00175E7A">
        <w:t xml:space="preserve"> </w:t>
      </w:r>
      <w:r w:rsidR="00D2719A">
        <w:t>(</w:t>
      </w:r>
      <w:r w:rsidR="00062AA0">
        <w:t>o</w:t>
      </w:r>
      <w:r>
        <w:t xml:space="preserve">s títulos de livros, dissertações, teses </w:t>
      </w:r>
      <w:r w:rsidR="00175E7A">
        <w:t>ou</w:t>
      </w:r>
      <w:r>
        <w:t xml:space="preserve"> revistas deverão aparecer em itálico.</w:t>
      </w:r>
      <w:r w:rsidR="00D2719A">
        <w:t>)</w:t>
      </w:r>
    </w:p>
    <w:p w14:paraId="20F27E1F" w14:textId="4F580B19" w:rsidR="00CD61AF" w:rsidRDefault="00831BB3" w:rsidP="00FF4579">
      <w:pPr>
        <w:pStyle w:val="Standard"/>
        <w:spacing w:before="120" w:line="240" w:lineRule="atLeast"/>
      </w:pPr>
      <w:r>
        <w:t>Quando a referência citada estiver disponível apenas em CD-ROM, deverá ser acrescentada, após o título, a expressão</w:t>
      </w:r>
      <w:r w:rsidR="003875D0">
        <w:t>:</w:t>
      </w:r>
      <w:r>
        <w:t xml:space="preserve"> </w:t>
      </w:r>
      <w:r w:rsidR="00906F20">
        <w:t>[</w:t>
      </w:r>
      <w:r>
        <w:t>CD-ROM</w:t>
      </w:r>
      <w:r w:rsidR="00906F20">
        <w:t>]</w:t>
      </w:r>
      <w:r>
        <w:t>. No caso de citações de conteúdos da internet, a referência deverá incluir a instituição, empresa ou autor responsável pela informação, o título, o respetivo endereço eletrónico do sítio e a data do último acesso.</w:t>
      </w:r>
    </w:p>
    <w:p w14:paraId="11DD23B0" w14:textId="69EBD60D" w:rsidR="00CD61AF" w:rsidRDefault="00831BB3" w:rsidP="00FF4579">
      <w:pPr>
        <w:pStyle w:val="Standard"/>
        <w:spacing w:before="120" w:line="240" w:lineRule="atLeast"/>
      </w:pPr>
      <w:r>
        <w:t xml:space="preserve">Os trabalhos citados no texto deverão ser apresentados na lista de referências, </w:t>
      </w:r>
      <w:r w:rsidR="00FF4579">
        <w:t xml:space="preserve">na fonte verdana, tamanho 8 pontos, </w:t>
      </w:r>
      <w:r>
        <w:t>segundo a ordem alfabética, como se exemplifica seguidamente</w:t>
      </w:r>
      <w:r w:rsidR="00F7631E">
        <w:t>.</w:t>
      </w:r>
    </w:p>
    <w:p w14:paraId="6BAEC1CB" w14:textId="4A6A4684" w:rsidR="00175E7A" w:rsidRPr="00FA59C3" w:rsidRDefault="001D5629" w:rsidP="00175E7A">
      <w:pPr>
        <w:pStyle w:val="Listareferncias"/>
        <w:spacing w:before="170"/>
        <w:rPr>
          <w:szCs w:val="18"/>
        </w:rPr>
      </w:pPr>
      <w:r w:rsidRPr="00FA59C3">
        <w:rPr>
          <w:szCs w:val="18"/>
        </w:rPr>
        <w:t>Santos</w:t>
      </w:r>
      <w:r w:rsidR="00175E7A" w:rsidRPr="00FA59C3">
        <w:rPr>
          <w:szCs w:val="18"/>
        </w:rPr>
        <w:t xml:space="preserve"> P.</w:t>
      </w:r>
      <w:r w:rsidR="00D2719A" w:rsidRPr="00FA59C3">
        <w:rPr>
          <w:szCs w:val="18"/>
        </w:rPr>
        <w:t>,</w:t>
      </w:r>
      <w:r w:rsidR="00175E7A" w:rsidRPr="00FA59C3">
        <w:rPr>
          <w:szCs w:val="18"/>
        </w:rPr>
        <w:t xml:space="preserve"> </w:t>
      </w:r>
      <w:r w:rsidRPr="00FA59C3">
        <w:rPr>
          <w:szCs w:val="18"/>
        </w:rPr>
        <w:t>Silva</w:t>
      </w:r>
      <w:r w:rsidR="00175E7A" w:rsidRPr="00FA59C3">
        <w:rPr>
          <w:szCs w:val="18"/>
        </w:rPr>
        <w:t xml:space="preserve"> J. (20</w:t>
      </w:r>
      <w:r w:rsidR="004D7A00">
        <w:rPr>
          <w:szCs w:val="18"/>
        </w:rPr>
        <w:t>19</w:t>
      </w:r>
      <w:r w:rsidR="00175E7A" w:rsidRPr="00FA59C3">
        <w:rPr>
          <w:szCs w:val="18"/>
        </w:rPr>
        <w:t xml:space="preserve">). </w:t>
      </w:r>
      <w:r w:rsidRPr="00FA59C3">
        <w:rPr>
          <w:szCs w:val="18"/>
        </w:rPr>
        <w:t>Título do trabalho</w:t>
      </w:r>
      <w:r w:rsidR="00175E7A" w:rsidRPr="00FA59C3">
        <w:rPr>
          <w:szCs w:val="18"/>
        </w:rPr>
        <w:t xml:space="preserve">. </w:t>
      </w:r>
      <w:r w:rsidRPr="00FA59C3">
        <w:rPr>
          <w:i/>
          <w:szCs w:val="18"/>
        </w:rPr>
        <w:t>Nome da revista</w:t>
      </w:r>
      <w:r w:rsidR="00D2719A" w:rsidRPr="00FA59C3">
        <w:rPr>
          <w:szCs w:val="18"/>
        </w:rPr>
        <w:t xml:space="preserve"> 226</w:t>
      </w:r>
      <w:r w:rsidR="00CB15B2" w:rsidRPr="00FA59C3">
        <w:rPr>
          <w:szCs w:val="18"/>
        </w:rPr>
        <w:t xml:space="preserve"> </w:t>
      </w:r>
      <w:r w:rsidR="00154013" w:rsidRPr="00FA59C3">
        <w:rPr>
          <w:szCs w:val="18"/>
        </w:rPr>
        <w:t>(12)</w:t>
      </w:r>
      <w:r w:rsidR="00CB15B2" w:rsidRPr="00FA59C3">
        <w:rPr>
          <w:szCs w:val="18"/>
        </w:rPr>
        <w:t xml:space="preserve"> 135-142</w:t>
      </w:r>
      <w:r w:rsidR="00FF4579" w:rsidRPr="00FA59C3">
        <w:rPr>
          <w:szCs w:val="18"/>
        </w:rPr>
        <w:t>.</w:t>
      </w:r>
      <w:r w:rsidR="00175E7A" w:rsidRPr="00FA59C3">
        <w:rPr>
          <w:szCs w:val="18"/>
        </w:rPr>
        <w:t xml:space="preserve"> doi:10.1007/s11270-015-2657-2.</w:t>
      </w:r>
    </w:p>
    <w:p w14:paraId="2A4D850E" w14:textId="47C59607" w:rsidR="00175E7A" w:rsidRPr="00FA59C3" w:rsidRDefault="00175E7A" w:rsidP="009F57BE">
      <w:pPr>
        <w:pStyle w:val="Listareferncias"/>
        <w:spacing w:before="120"/>
        <w:rPr>
          <w:szCs w:val="18"/>
        </w:rPr>
      </w:pPr>
      <w:r w:rsidRPr="00FA59C3">
        <w:rPr>
          <w:szCs w:val="18"/>
        </w:rPr>
        <w:t>Silva C.</w:t>
      </w:r>
      <w:r w:rsidR="00154013" w:rsidRPr="00FA59C3">
        <w:rPr>
          <w:szCs w:val="18"/>
        </w:rPr>
        <w:t>,</w:t>
      </w:r>
      <w:r w:rsidRPr="00FA59C3">
        <w:rPr>
          <w:szCs w:val="18"/>
        </w:rPr>
        <w:t xml:space="preserve"> </w:t>
      </w:r>
      <w:r w:rsidR="00801008" w:rsidRPr="00FA59C3">
        <w:rPr>
          <w:szCs w:val="18"/>
        </w:rPr>
        <w:t>Ferreira</w:t>
      </w:r>
      <w:r w:rsidRPr="00FA59C3">
        <w:rPr>
          <w:szCs w:val="18"/>
        </w:rPr>
        <w:t xml:space="preserve"> H.</w:t>
      </w:r>
      <w:r w:rsidR="00154013" w:rsidRPr="00FA59C3">
        <w:rPr>
          <w:szCs w:val="18"/>
        </w:rPr>
        <w:t>,</w:t>
      </w:r>
      <w:r w:rsidRPr="00FA59C3">
        <w:rPr>
          <w:szCs w:val="18"/>
        </w:rPr>
        <w:t xml:space="preserve"> </w:t>
      </w:r>
      <w:r w:rsidR="00801008" w:rsidRPr="00FA59C3">
        <w:rPr>
          <w:szCs w:val="18"/>
        </w:rPr>
        <w:t>Abreu</w:t>
      </w:r>
      <w:r w:rsidRPr="00FA59C3">
        <w:rPr>
          <w:szCs w:val="18"/>
        </w:rPr>
        <w:t xml:space="preserve"> M. (20</w:t>
      </w:r>
      <w:r w:rsidR="004D7A00">
        <w:rPr>
          <w:szCs w:val="18"/>
        </w:rPr>
        <w:t>20</w:t>
      </w:r>
      <w:r w:rsidRPr="00FA59C3">
        <w:rPr>
          <w:szCs w:val="18"/>
        </w:rPr>
        <w:t xml:space="preserve">). </w:t>
      </w:r>
      <w:r w:rsidR="00801008" w:rsidRPr="00FA59C3">
        <w:rPr>
          <w:i/>
          <w:szCs w:val="18"/>
        </w:rPr>
        <w:t>Número do Capítulo</w:t>
      </w:r>
      <w:r w:rsidRPr="00FA59C3">
        <w:rPr>
          <w:i/>
          <w:szCs w:val="18"/>
        </w:rPr>
        <w:t xml:space="preserve">. </w:t>
      </w:r>
      <w:r w:rsidR="00801008" w:rsidRPr="00FA59C3">
        <w:rPr>
          <w:szCs w:val="18"/>
        </w:rPr>
        <w:t>Nome do Capítulo</w:t>
      </w:r>
      <w:r w:rsidRPr="00FA59C3">
        <w:rPr>
          <w:szCs w:val="18"/>
        </w:rPr>
        <w:t>.</w:t>
      </w:r>
      <w:r w:rsidRPr="00FA59C3">
        <w:rPr>
          <w:i/>
          <w:szCs w:val="18"/>
        </w:rPr>
        <w:t xml:space="preserve"> </w:t>
      </w:r>
      <w:r w:rsidRPr="00FA59C3">
        <w:rPr>
          <w:szCs w:val="18"/>
        </w:rPr>
        <w:t xml:space="preserve">In </w:t>
      </w:r>
      <w:r w:rsidR="00801008" w:rsidRPr="00FA59C3">
        <w:rPr>
          <w:i/>
          <w:szCs w:val="18"/>
        </w:rPr>
        <w:t>Nome do Livro</w:t>
      </w:r>
      <w:r w:rsidRPr="00FA59C3">
        <w:rPr>
          <w:szCs w:val="18"/>
        </w:rPr>
        <w:t xml:space="preserve">, </w:t>
      </w:r>
      <w:r w:rsidR="00801008" w:rsidRPr="00FA59C3">
        <w:rPr>
          <w:szCs w:val="18"/>
        </w:rPr>
        <w:t>Edição</w:t>
      </w:r>
      <w:r w:rsidR="00FF4579" w:rsidRPr="00FA59C3">
        <w:rPr>
          <w:szCs w:val="18"/>
        </w:rPr>
        <w:t xml:space="preserve">. </w:t>
      </w:r>
      <w:r w:rsidR="00801008" w:rsidRPr="00FA59C3">
        <w:rPr>
          <w:szCs w:val="18"/>
        </w:rPr>
        <w:t>Local de edição</w:t>
      </w:r>
      <w:r w:rsidR="00FF4579" w:rsidRPr="00FA59C3">
        <w:rPr>
          <w:szCs w:val="18"/>
        </w:rPr>
        <w:t>,</w:t>
      </w:r>
      <w:r w:rsidRPr="00FA59C3">
        <w:rPr>
          <w:szCs w:val="18"/>
        </w:rPr>
        <w:t xml:space="preserve"> </w:t>
      </w:r>
      <w:r w:rsidR="00801008" w:rsidRPr="00FA59C3">
        <w:rPr>
          <w:szCs w:val="18"/>
        </w:rPr>
        <w:t>Editora</w:t>
      </w:r>
      <w:r w:rsidRPr="00FA59C3">
        <w:rPr>
          <w:szCs w:val="18"/>
        </w:rPr>
        <w:t>.</w:t>
      </w:r>
      <w:r w:rsidR="00044299" w:rsidRPr="00FA59C3">
        <w:rPr>
          <w:szCs w:val="18"/>
        </w:rPr>
        <w:t xml:space="preserve"> ISBN: 9781780405018.</w:t>
      </w:r>
    </w:p>
    <w:p w14:paraId="7AF62ABF" w14:textId="6D6D0325" w:rsidR="003875D0" w:rsidRDefault="00044299" w:rsidP="009F57BE">
      <w:pPr>
        <w:pStyle w:val="Listareferncias"/>
        <w:spacing w:before="120"/>
        <w:rPr>
          <w:szCs w:val="18"/>
          <w:lang w:val="it-IT"/>
        </w:rPr>
      </w:pPr>
      <w:r w:rsidRPr="00FA59C3">
        <w:rPr>
          <w:szCs w:val="18"/>
        </w:rPr>
        <w:t>INE (2004)</w:t>
      </w:r>
      <w:r w:rsidR="003875D0" w:rsidRPr="00FA59C3">
        <w:rPr>
          <w:szCs w:val="18"/>
        </w:rPr>
        <w:t xml:space="preserve">. </w:t>
      </w:r>
      <w:r w:rsidR="003875D0" w:rsidRPr="00FA59C3">
        <w:rPr>
          <w:i/>
          <w:szCs w:val="18"/>
        </w:rPr>
        <w:t>As cidades em números: informação estatística 2000-2002.</w:t>
      </w:r>
      <w:r w:rsidR="003875D0" w:rsidRPr="00FA59C3">
        <w:rPr>
          <w:szCs w:val="18"/>
        </w:rPr>
        <w:t xml:space="preserve"> </w:t>
      </w:r>
      <w:r w:rsidRPr="00801008">
        <w:rPr>
          <w:szCs w:val="18"/>
          <w:lang w:val="it-IT"/>
        </w:rPr>
        <w:t xml:space="preserve">Instituto Nacional de Estatística, </w:t>
      </w:r>
      <w:r w:rsidR="00CB15B2" w:rsidRPr="00801008">
        <w:rPr>
          <w:szCs w:val="18"/>
          <w:lang w:val="it-IT"/>
        </w:rPr>
        <w:t>Lisboa</w:t>
      </w:r>
      <w:r w:rsidR="00FF4579" w:rsidRPr="00801008">
        <w:rPr>
          <w:szCs w:val="18"/>
          <w:lang w:val="it-IT"/>
        </w:rPr>
        <w:t>.</w:t>
      </w:r>
      <w:r w:rsidR="00CB15B2" w:rsidRPr="00801008">
        <w:rPr>
          <w:szCs w:val="18"/>
          <w:lang w:val="it-IT"/>
        </w:rPr>
        <w:t xml:space="preserve"> INE, cop. 2004</w:t>
      </w:r>
      <w:r w:rsidRPr="00801008">
        <w:rPr>
          <w:szCs w:val="18"/>
          <w:lang w:val="it-IT"/>
        </w:rPr>
        <w:t xml:space="preserve"> [CD-ROM]</w:t>
      </w:r>
      <w:r w:rsidR="004D7A00">
        <w:rPr>
          <w:szCs w:val="18"/>
          <w:lang w:val="it-IT"/>
        </w:rPr>
        <w:t>.</w:t>
      </w:r>
    </w:p>
    <w:p w14:paraId="6578E52F" w14:textId="50A13539" w:rsidR="00801008" w:rsidRDefault="00801008" w:rsidP="009F57BE">
      <w:pPr>
        <w:pStyle w:val="Listareferncias"/>
        <w:spacing w:before="120"/>
        <w:rPr>
          <w:szCs w:val="18"/>
          <w:lang w:val="it-IT"/>
        </w:rPr>
      </w:pPr>
    </w:p>
    <w:p w14:paraId="5383AC10" w14:textId="77777777" w:rsidR="00801008" w:rsidRPr="00FF4579" w:rsidRDefault="00801008" w:rsidP="009F57BE">
      <w:pPr>
        <w:pStyle w:val="Listareferncias"/>
        <w:spacing w:before="120"/>
        <w:rPr>
          <w:szCs w:val="18"/>
          <w:lang w:val="it-IT"/>
        </w:rPr>
      </w:pPr>
    </w:p>
    <w:sectPr w:rsidR="00801008" w:rsidRPr="00FF4579" w:rsidSect="00CE4DA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notePr>
        <w:numFmt w:val="chicago"/>
      </w:footnotePr>
      <w:type w:val="continuous"/>
      <w:pgSz w:w="11906" w:h="16838"/>
      <w:pgMar w:top="1701" w:right="1701" w:bottom="1701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4AF921" w14:textId="77777777" w:rsidR="00CD4107" w:rsidRDefault="00CD4107">
      <w:r>
        <w:separator/>
      </w:r>
    </w:p>
    <w:p w14:paraId="4744428D" w14:textId="77777777" w:rsidR="00CD4107" w:rsidRDefault="00CD4107"/>
  </w:endnote>
  <w:endnote w:type="continuationSeparator" w:id="0">
    <w:p w14:paraId="18C77AD1" w14:textId="77777777" w:rsidR="00CD4107" w:rsidRDefault="00CD4107">
      <w:r>
        <w:continuationSeparator/>
      </w:r>
    </w:p>
    <w:p w14:paraId="37BF5468" w14:textId="77777777" w:rsidR="00CD4107" w:rsidRDefault="00CD410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enQuanYi Micro Hei">
    <w:altName w:val="Times New Roman"/>
    <w:charset w:val="00"/>
    <w:family w:val="auto"/>
    <w:pitch w:val="variable"/>
  </w:font>
  <w:font w:name="Lohit Hindi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">
    <w:altName w:val="Arial"/>
    <w:charset w:val="00"/>
    <w:family w:val="swiss"/>
    <w:pitch w:val="variable"/>
    <w:sig w:usb0="00000000" w:usb1="D200FDFF" w:usb2="0A24602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21214473"/>
      <w:docPartObj>
        <w:docPartGallery w:val="Page Numbers (Bottom of Page)"/>
        <w:docPartUnique/>
      </w:docPartObj>
    </w:sdtPr>
    <w:sdtEndPr>
      <w:rPr>
        <w:sz w:val="16"/>
      </w:rPr>
    </w:sdtEndPr>
    <w:sdtContent>
      <w:p w14:paraId="7A22B3AF" w14:textId="55121E6E" w:rsidR="00B13396" w:rsidRPr="00B13396" w:rsidRDefault="00B13396">
        <w:pPr>
          <w:pStyle w:val="Rodap"/>
          <w:rPr>
            <w:sz w:val="16"/>
          </w:rPr>
        </w:pPr>
        <w:r w:rsidRPr="00B13396">
          <w:rPr>
            <w:sz w:val="16"/>
          </w:rPr>
          <w:fldChar w:fldCharType="begin"/>
        </w:r>
        <w:r w:rsidRPr="00B13396">
          <w:rPr>
            <w:sz w:val="16"/>
          </w:rPr>
          <w:instrText>PAGE   \* MERGEFORMAT</w:instrText>
        </w:r>
        <w:r w:rsidRPr="00B13396">
          <w:rPr>
            <w:sz w:val="16"/>
          </w:rPr>
          <w:fldChar w:fldCharType="separate"/>
        </w:r>
        <w:r w:rsidR="001162F2">
          <w:rPr>
            <w:noProof/>
            <w:sz w:val="16"/>
          </w:rPr>
          <w:t>4</w:t>
        </w:r>
        <w:r w:rsidRPr="00B13396">
          <w:rPr>
            <w:sz w:val="16"/>
          </w:rPr>
          <w:fldChar w:fldCharType="end"/>
        </w:r>
      </w:p>
    </w:sdtContent>
  </w:sdt>
  <w:p w14:paraId="6CA71FB5" w14:textId="77777777" w:rsidR="00BA284E" w:rsidRDefault="00BA284E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55254547"/>
      <w:docPartObj>
        <w:docPartGallery w:val="Page Numbers (Bottom of Page)"/>
        <w:docPartUnique/>
      </w:docPartObj>
    </w:sdtPr>
    <w:sdtEndPr>
      <w:rPr>
        <w:sz w:val="16"/>
      </w:rPr>
    </w:sdtEndPr>
    <w:sdtContent>
      <w:p w14:paraId="72C35E89" w14:textId="01090E89" w:rsidR="00B13396" w:rsidRPr="00B13396" w:rsidRDefault="00B13396">
        <w:pPr>
          <w:pStyle w:val="Rodap"/>
          <w:jc w:val="right"/>
          <w:rPr>
            <w:sz w:val="16"/>
          </w:rPr>
        </w:pPr>
        <w:r w:rsidRPr="00B13396">
          <w:rPr>
            <w:sz w:val="16"/>
          </w:rPr>
          <w:fldChar w:fldCharType="begin"/>
        </w:r>
        <w:r w:rsidRPr="00B13396">
          <w:rPr>
            <w:sz w:val="16"/>
          </w:rPr>
          <w:instrText>PAGE   \* MERGEFORMAT</w:instrText>
        </w:r>
        <w:r w:rsidRPr="00B13396">
          <w:rPr>
            <w:sz w:val="16"/>
          </w:rPr>
          <w:fldChar w:fldCharType="separate"/>
        </w:r>
        <w:r w:rsidR="001162F2">
          <w:rPr>
            <w:noProof/>
            <w:sz w:val="16"/>
          </w:rPr>
          <w:t>3</w:t>
        </w:r>
        <w:r w:rsidRPr="00B13396">
          <w:rPr>
            <w:sz w:val="16"/>
          </w:rPr>
          <w:fldChar w:fldCharType="end"/>
        </w:r>
      </w:p>
    </w:sdtContent>
  </w:sdt>
  <w:p w14:paraId="48B55F43" w14:textId="77777777" w:rsidR="00BA284E" w:rsidRDefault="00BA284E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3CA1ED" w14:textId="77777777" w:rsidR="00CD4107" w:rsidRDefault="00CD4107">
      <w:r>
        <w:rPr>
          <w:color w:val="000000"/>
        </w:rPr>
        <w:separator/>
      </w:r>
    </w:p>
    <w:p w14:paraId="401CE700" w14:textId="77777777" w:rsidR="00CD4107" w:rsidRDefault="00CD4107"/>
  </w:footnote>
  <w:footnote w:type="continuationSeparator" w:id="0">
    <w:p w14:paraId="5D783BB5" w14:textId="77777777" w:rsidR="00CD4107" w:rsidRDefault="00CD4107">
      <w:r>
        <w:continuationSeparator/>
      </w:r>
    </w:p>
    <w:p w14:paraId="689772EE" w14:textId="77777777" w:rsidR="00CD4107" w:rsidRDefault="00CD4107"/>
  </w:footnote>
  <w:footnote w:id="1">
    <w:p w14:paraId="3E822A90" w14:textId="77777777" w:rsidR="00CE4DAA" w:rsidRPr="00CE4DAA" w:rsidRDefault="00CE4DAA">
      <w:pPr>
        <w:pStyle w:val="Textodenotaderodap"/>
        <w:rPr>
          <w:sz w:val="16"/>
          <w:szCs w:val="16"/>
        </w:rPr>
      </w:pPr>
      <w:r w:rsidRPr="00CE4DAA">
        <w:rPr>
          <w:rStyle w:val="Refdenotaderodap"/>
          <w:sz w:val="22"/>
          <w:szCs w:val="16"/>
        </w:rPr>
        <w:footnoteRef/>
      </w:r>
      <w:r w:rsidRPr="00CE4DAA">
        <w:rPr>
          <w:sz w:val="22"/>
          <w:szCs w:val="16"/>
          <w:vertAlign w:val="superscript"/>
        </w:rPr>
        <w:t> </w:t>
      </w:r>
      <w:r w:rsidRPr="00CE4DAA">
        <w:rPr>
          <w:i/>
          <w:sz w:val="16"/>
          <w:szCs w:val="16"/>
        </w:rPr>
        <w:t xml:space="preserve">Autor para correspondência. </w:t>
      </w:r>
      <w:proofErr w:type="spellStart"/>
      <w:r w:rsidRPr="00CE4DAA">
        <w:rPr>
          <w:i/>
          <w:sz w:val="16"/>
          <w:szCs w:val="16"/>
        </w:rPr>
        <w:t>Corresponding</w:t>
      </w:r>
      <w:proofErr w:type="spellEnd"/>
      <w:r w:rsidRPr="00CE4DAA">
        <w:rPr>
          <w:i/>
          <w:sz w:val="16"/>
          <w:szCs w:val="16"/>
        </w:rPr>
        <w:t xml:space="preserve"> </w:t>
      </w:r>
      <w:proofErr w:type="spellStart"/>
      <w:r w:rsidRPr="00CE4DAA">
        <w:rPr>
          <w:i/>
          <w:sz w:val="16"/>
          <w:szCs w:val="16"/>
        </w:rPr>
        <w:t>author</w:t>
      </w:r>
      <w:proofErr w:type="spellEnd"/>
      <w:r w:rsidRPr="00CE4DAA">
        <w:rPr>
          <w:i/>
          <w:sz w:val="16"/>
          <w:szCs w:val="16"/>
        </w:rPr>
        <w:t>.</w:t>
      </w:r>
    </w:p>
    <w:p w14:paraId="0F2EAD95" w14:textId="1748CABC" w:rsidR="00CE4DAA" w:rsidRPr="00FF4579" w:rsidRDefault="00CE4DAA">
      <w:pPr>
        <w:pStyle w:val="Textodenotaderodap"/>
        <w:rPr>
          <w:sz w:val="16"/>
          <w:szCs w:val="16"/>
        </w:rPr>
      </w:pPr>
      <w:r w:rsidRPr="00FF4579">
        <w:rPr>
          <w:sz w:val="16"/>
          <w:szCs w:val="16"/>
        </w:rPr>
        <w:t xml:space="preserve">E-mail: </w:t>
      </w:r>
      <w:hyperlink r:id="rId1" w:history="1"/>
      <w:r w:rsidRPr="00FF4579">
        <w:rPr>
          <w:rStyle w:val="Hiperligao"/>
          <w:color w:val="auto"/>
          <w:sz w:val="16"/>
          <w:szCs w:val="16"/>
          <w:u w:val="none"/>
        </w:rPr>
        <w:t xml:space="preserve">                     </w:t>
      </w:r>
      <w:r w:rsidRPr="00FF4579">
        <w:rPr>
          <w:sz w:val="16"/>
          <w:szCs w:val="16"/>
        </w:rPr>
        <w:t xml:space="preserve"> (Doutor/Dr./Eng./Prof./outro Inicial Apelido)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F1D8EF" w14:textId="77777777" w:rsidR="00EA6C44" w:rsidRPr="0033164E" w:rsidRDefault="00EA6C44" w:rsidP="00EA6C44">
    <w:pPr>
      <w:pStyle w:val="Cabealho"/>
      <w:rPr>
        <w:noProof/>
        <w:color w:val="000000"/>
        <w:sz w:val="16"/>
        <w:szCs w:val="16"/>
      </w:rPr>
    </w:pPr>
    <w:r>
      <w:rPr>
        <w:color w:val="000000"/>
        <w:sz w:val="16"/>
        <w:szCs w:val="16"/>
      </w:rPr>
      <w:t>9.º Seminário APRH - Núcleo Regional Norte, Porto, novembro</w:t>
    </w:r>
    <w:r w:rsidRPr="0033164E">
      <w:rPr>
        <w:color w:val="000000"/>
        <w:sz w:val="16"/>
        <w:szCs w:val="16"/>
      </w:rPr>
      <w:t xml:space="preserve"> </w:t>
    </w:r>
    <w:r>
      <w:rPr>
        <w:color w:val="000000"/>
        <w:sz w:val="16"/>
        <w:szCs w:val="16"/>
      </w:rPr>
      <w:t>de 2023</w:t>
    </w:r>
  </w:p>
  <w:p w14:paraId="3F05E1E1" w14:textId="77777777" w:rsidR="00C47AF3" w:rsidRPr="00835662" w:rsidRDefault="00C47AF3" w:rsidP="00835662">
    <w:pPr>
      <w:pStyle w:val="Cabealho"/>
      <w:jc w:val="right"/>
      <w:rPr>
        <w:noProof/>
        <w:color w:val="000000"/>
        <w:sz w:val="16"/>
        <w:szCs w:val="16"/>
      </w:rPr>
    </w:pPr>
    <w:r w:rsidRPr="00835662">
      <w:rPr>
        <w:noProof/>
        <w:color w:val="000000"/>
        <w:sz w:val="16"/>
        <w:szCs w:val="16"/>
      </w:rPr>
      <w:t>___________________________________________________________________________________</w:t>
    </w:r>
  </w:p>
  <w:p w14:paraId="5FB73F84" w14:textId="77777777" w:rsidR="00C47AF3" w:rsidRDefault="00C47AF3">
    <w:pPr>
      <w:pStyle w:val="Cabealho"/>
    </w:pPr>
  </w:p>
  <w:p w14:paraId="473E24B7" w14:textId="77777777" w:rsidR="00BA284E" w:rsidRDefault="00BA284E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366BBD" w14:textId="7CA03036" w:rsidR="00C47AF3" w:rsidRPr="0033164E" w:rsidRDefault="00DE0D10" w:rsidP="00B13396">
    <w:pPr>
      <w:pStyle w:val="Cabealho"/>
      <w:jc w:val="right"/>
      <w:rPr>
        <w:noProof/>
        <w:color w:val="000000"/>
        <w:sz w:val="16"/>
        <w:szCs w:val="16"/>
      </w:rPr>
    </w:pPr>
    <w:r>
      <w:rPr>
        <w:color w:val="000000"/>
        <w:sz w:val="16"/>
        <w:szCs w:val="16"/>
      </w:rPr>
      <w:t>9</w:t>
    </w:r>
    <w:r w:rsidR="00C6003B">
      <w:rPr>
        <w:color w:val="000000"/>
        <w:sz w:val="16"/>
        <w:szCs w:val="16"/>
      </w:rPr>
      <w:t xml:space="preserve">.º </w:t>
    </w:r>
    <w:r w:rsidR="00E9552F">
      <w:rPr>
        <w:color w:val="000000"/>
        <w:sz w:val="16"/>
        <w:szCs w:val="16"/>
      </w:rPr>
      <w:t>Seminário APRH</w:t>
    </w:r>
    <w:r>
      <w:rPr>
        <w:color w:val="000000"/>
        <w:sz w:val="16"/>
        <w:szCs w:val="16"/>
      </w:rPr>
      <w:t xml:space="preserve"> </w:t>
    </w:r>
    <w:r w:rsidR="00E9552F">
      <w:rPr>
        <w:color w:val="000000"/>
        <w:sz w:val="16"/>
        <w:szCs w:val="16"/>
      </w:rPr>
      <w:t>-</w:t>
    </w:r>
    <w:r>
      <w:rPr>
        <w:color w:val="000000"/>
        <w:sz w:val="16"/>
        <w:szCs w:val="16"/>
      </w:rPr>
      <w:t xml:space="preserve"> </w:t>
    </w:r>
    <w:r w:rsidR="00E9552F">
      <w:rPr>
        <w:color w:val="000000"/>
        <w:sz w:val="16"/>
        <w:szCs w:val="16"/>
      </w:rPr>
      <w:t>Núcleo Regional Norte</w:t>
    </w:r>
    <w:r w:rsidR="00C6003B">
      <w:rPr>
        <w:color w:val="000000"/>
        <w:sz w:val="16"/>
        <w:szCs w:val="16"/>
      </w:rPr>
      <w:t xml:space="preserve">, </w:t>
    </w:r>
    <w:r>
      <w:rPr>
        <w:color w:val="000000"/>
        <w:sz w:val="16"/>
        <w:szCs w:val="16"/>
      </w:rPr>
      <w:t>Porto</w:t>
    </w:r>
    <w:r w:rsidR="00C6003B">
      <w:rPr>
        <w:color w:val="000000"/>
        <w:sz w:val="16"/>
        <w:szCs w:val="16"/>
      </w:rPr>
      <w:t xml:space="preserve">, </w:t>
    </w:r>
    <w:r>
      <w:rPr>
        <w:color w:val="000000"/>
        <w:sz w:val="16"/>
        <w:szCs w:val="16"/>
      </w:rPr>
      <w:t>nov</w:t>
    </w:r>
    <w:r w:rsidR="007777F8">
      <w:rPr>
        <w:color w:val="000000"/>
        <w:sz w:val="16"/>
        <w:szCs w:val="16"/>
      </w:rPr>
      <w:t>embro</w:t>
    </w:r>
    <w:r w:rsidR="00C47AF3" w:rsidRPr="0033164E">
      <w:rPr>
        <w:color w:val="000000"/>
        <w:sz w:val="16"/>
        <w:szCs w:val="16"/>
      </w:rPr>
      <w:t xml:space="preserve"> </w:t>
    </w:r>
    <w:r w:rsidR="00E9552F">
      <w:rPr>
        <w:color w:val="000000"/>
        <w:sz w:val="16"/>
        <w:szCs w:val="16"/>
      </w:rPr>
      <w:t>de 20</w:t>
    </w:r>
    <w:r>
      <w:rPr>
        <w:color w:val="000000"/>
        <w:sz w:val="16"/>
        <w:szCs w:val="16"/>
      </w:rPr>
      <w:t>23</w:t>
    </w:r>
  </w:p>
  <w:p w14:paraId="4DCFE85B" w14:textId="77777777" w:rsidR="00C47AF3" w:rsidRPr="0033164E" w:rsidRDefault="00C47AF3" w:rsidP="0033164E">
    <w:pPr>
      <w:pStyle w:val="Cabealho"/>
      <w:jc w:val="right"/>
      <w:rPr>
        <w:noProof/>
        <w:color w:val="000000"/>
        <w:sz w:val="16"/>
        <w:szCs w:val="16"/>
      </w:rPr>
    </w:pPr>
    <w:r w:rsidRPr="0033164E">
      <w:rPr>
        <w:noProof/>
        <w:color w:val="000000"/>
        <w:sz w:val="16"/>
        <w:szCs w:val="16"/>
      </w:rPr>
      <w:t>___________________________________________________________________________________</w:t>
    </w:r>
  </w:p>
  <w:p w14:paraId="3C11DBD4" w14:textId="77777777" w:rsidR="00C47AF3" w:rsidRPr="0033164E" w:rsidRDefault="00C47AF3">
    <w:pPr>
      <w:pStyle w:val="Cabealho"/>
      <w:rPr>
        <w:color w:val="000000"/>
      </w:rPr>
    </w:pPr>
  </w:p>
  <w:p w14:paraId="33A22264" w14:textId="77777777" w:rsidR="00BA284E" w:rsidRDefault="00BA284E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E500BE" w14:textId="77777777" w:rsidR="00C47AF3" w:rsidRPr="0033164E" w:rsidRDefault="00C47AF3" w:rsidP="0033164E">
    <w:pPr>
      <w:pStyle w:val="Cabealho"/>
      <w:rPr>
        <w:color w:val="000000"/>
        <w:sz w:val="16"/>
        <w:szCs w:val="16"/>
      </w:rPr>
    </w:pPr>
    <w:r w:rsidRPr="0033164E">
      <w:rPr>
        <w:color w:val="000000"/>
        <w:sz w:val="16"/>
        <w:szCs w:val="16"/>
      </w:rPr>
      <w:t>Comunicação submetida ao</w:t>
    </w:r>
  </w:p>
  <w:p w14:paraId="205A5736" w14:textId="77777777" w:rsidR="00C47AF3" w:rsidRPr="0033164E" w:rsidRDefault="00C47AF3" w:rsidP="0033164E">
    <w:pPr>
      <w:pStyle w:val="Cabealho"/>
      <w:jc w:val="right"/>
      <w:rPr>
        <w:noProof/>
        <w:color w:val="000000"/>
        <w:sz w:val="16"/>
        <w:szCs w:val="16"/>
      </w:rPr>
    </w:pPr>
    <w:r w:rsidRPr="0033164E">
      <w:rPr>
        <w:color w:val="000000"/>
        <w:sz w:val="16"/>
        <w:szCs w:val="16"/>
      </w:rPr>
      <w:t xml:space="preserve">17.º </w:t>
    </w:r>
    <w:proofErr w:type="spellStart"/>
    <w:r w:rsidRPr="0033164E">
      <w:rPr>
        <w:color w:val="000000"/>
        <w:sz w:val="16"/>
        <w:szCs w:val="16"/>
      </w:rPr>
      <w:t>ENASB</w:t>
    </w:r>
    <w:proofErr w:type="spellEnd"/>
    <w:r w:rsidRPr="0033164E">
      <w:rPr>
        <w:color w:val="000000"/>
        <w:sz w:val="16"/>
        <w:szCs w:val="16"/>
      </w:rPr>
      <w:t>, 14 a 16 de Setembro 2016</w:t>
    </w:r>
    <w:r w:rsidRPr="0033164E">
      <w:rPr>
        <w:color w:val="000000"/>
        <w:sz w:val="16"/>
        <w:szCs w:val="16"/>
      </w:rPr>
      <w:tab/>
    </w:r>
    <w:r w:rsidRPr="0033164E">
      <w:rPr>
        <w:color w:val="000000"/>
        <w:sz w:val="16"/>
        <w:szCs w:val="16"/>
      </w:rPr>
      <w:tab/>
    </w:r>
    <w:r w:rsidRPr="0033164E">
      <w:rPr>
        <w:color w:val="000000"/>
        <w:sz w:val="16"/>
        <w:szCs w:val="16"/>
      </w:rPr>
      <w:fldChar w:fldCharType="begin"/>
    </w:r>
    <w:r w:rsidRPr="0033164E">
      <w:rPr>
        <w:color w:val="000000"/>
        <w:sz w:val="16"/>
        <w:szCs w:val="16"/>
      </w:rPr>
      <w:instrText xml:space="preserve"> PAGE   \* MERGEFORMAT </w:instrText>
    </w:r>
    <w:r w:rsidRPr="0033164E">
      <w:rPr>
        <w:color w:val="000000"/>
        <w:sz w:val="16"/>
        <w:szCs w:val="16"/>
      </w:rPr>
      <w:fldChar w:fldCharType="separate"/>
    </w:r>
    <w:r>
      <w:rPr>
        <w:noProof/>
        <w:color w:val="000000"/>
        <w:sz w:val="16"/>
        <w:szCs w:val="16"/>
      </w:rPr>
      <w:t>1</w:t>
    </w:r>
    <w:r w:rsidRPr="0033164E">
      <w:rPr>
        <w:noProof/>
        <w:color w:val="000000"/>
        <w:sz w:val="16"/>
        <w:szCs w:val="16"/>
      </w:rPr>
      <w:fldChar w:fldCharType="end"/>
    </w:r>
  </w:p>
  <w:p w14:paraId="44D07275" w14:textId="77777777" w:rsidR="00C47AF3" w:rsidRPr="0033164E" w:rsidRDefault="00C47AF3" w:rsidP="0033164E">
    <w:pPr>
      <w:pStyle w:val="Cabealho"/>
      <w:jc w:val="right"/>
      <w:rPr>
        <w:noProof/>
        <w:color w:val="000000"/>
        <w:sz w:val="16"/>
        <w:szCs w:val="16"/>
      </w:rPr>
    </w:pPr>
    <w:r w:rsidRPr="0033164E">
      <w:rPr>
        <w:noProof/>
        <w:color w:val="000000"/>
        <w:sz w:val="16"/>
        <w:szCs w:val="16"/>
      </w:rPr>
      <w:t>___________________________________________________________________________________</w:t>
    </w:r>
  </w:p>
  <w:p w14:paraId="0BC3C30E" w14:textId="77777777" w:rsidR="00C47AF3" w:rsidRDefault="00C47AF3">
    <w:pPr>
      <w:pStyle w:val="Cabealho"/>
    </w:pPr>
  </w:p>
  <w:p w14:paraId="25E40D55" w14:textId="77777777" w:rsidR="00BA284E" w:rsidRDefault="00BA284E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F59CF0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C697CB5"/>
    <w:multiLevelType w:val="multilevel"/>
    <w:tmpl w:val="1A78F39E"/>
    <w:styleLink w:val="WWOutlineListStyle2"/>
    <w:lvl w:ilvl="0">
      <w:start w:val="1"/>
      <w:numFmt w:val="decimal"/>
      <w:lvlText w:val="%1 -"/>
      <w:lvlJc w:val="left"/>
    </w:lvl>
    <w:lvl w:ilvl="1">
      <w:start w:val="1"/>
      <w:numFmt w:val="decimal"/>
      <w:lvlText w:val="%1.%2 -"/>
      <w:lvlJc w:val="left"/>
    </w:lvl>
    <w:lvl w:ilvl="2">
      <w:start w:val="1"/>
      <w:numFmt w:val="decimal"/>
      <w:lvlText w:val="%1.%2.%3 -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 w15:restartNumberingAfterBreak="0">
    <w:nsid w:val="311A6709"/>
    <w:multiLevelType w:val="multilevel"/>
    <w:tmpl w:val="1F88EDBE"/>
    <w:styleLink w:val="WWOutlineListStyle3"/>
    <w:lvl w:ilvl="0">
      <w:start w:val="1"/>
      <w:numFmt w:val="decimal"/>
      <w:lvlText w:val="%1 -"/>
      <w:lvlJc w:val="left"/>
    </w:lvl>
    <w:lvl w:ilvl="1">
      <w:start w:val="1"/>
      <w:numFmt w:val="decimal"/>
      <w:lvlText w:val="%1.%2 -"/>
      <w:lvlJc w:val="left"/>
    </w:lvl>
    <w:lvl w:ilvl="2">
      <w:start w:val="1"/>
      <w:numFmt w:val="decimal"/>
      <w:lvlText w:val="%1.%2.%3 -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 w15:restartNumberingAfterBreak="0">
    <w:nsid w:val="4E91692C"/>
    <w:multiLevelType w:val="multilevel"/>
    <w:tmpl w:val="1EE6A406"/>
    <w:styleLink w:val="WWOutlineListStyle1"/>
    <w:lvl w:ilvl="0">
      <w:start w:val="1"/>
      <w:numFmt w:val="decimal"/>
      <w:lvlText w:val="%1 -"/>
      <w:lvlJc w:val="left"/>
    </w:lvl>
    <w:lvl w:ilvl="1">
      <w:start w:val="1"/>
      <w:numFmt w:val="decimal"/>
      <w:lvlText w:val="%1.%2 -"/>
      <w:lvlJc w:val="left"/>
    </w:lvl>
    <w:lvl w:ilvl="2">
      <w:start w:val="1"/>
      <w:numFmt w:val="decimal"/>
      <w:lvlText w:val="%1.%2.%3 -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 w15:restartNumberingAfterBreak="0">
    <w:nsid w:val="6572134E"/>
    <w:multiLevelType w:val="multilevel"/>
    <w:tmpl w:val="9276442E"/>
    <w:lvl w:ilvl="0">
      <w:start w:val="1"/>
      <w:numFmt w:val="decimal"/>
      <w:lvlText w:val="%1."/>
      <w:lvlJc w:val="left"/>
    </w:lvl>
    <w:lvl w:ilvl="1">
      <w:start w:val="1"/>
      <w:numFmt w:val="decimal"/>
      <w:lvlText w:val="%1.%2 -"/>
      <w:lvlJc w:val="left"/>
    </w:lvl>
    <w:lvl w:ilvl="2">
      <w:start w:val="1"/>
      <w:numFmt w:val="decimal"/>
      <w:lvlText w:val="%1.%2.%3 -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5" w15:restartNumberingAfterBreak="0">
    <w:nsid w:val="6A272B57"/>
    <w:multiLevelType w:val="multilevel"/>
    <w:tmpl w:val="B5563D1A"/>
    <w:styleLink w:val="WW8Num1"/>
    <w:lvl w:ilvl="0">
      <w:start w:val="1"/>
      <w:numFmt w:val="decimal"/>
      <w:lvlText w:val="%1 -"/>
      <w:lvlJc w:val="left"/>
    </w:lvl>
    <w:lvl w:ilvl="1">
      <w:start w:val="1"/>
      <w:numFmt w:val="decimal"/>
      <w:lvlText w:val="%1.%2 -"/>
      <w:lvlJc w:val="left"/>
    </w:lvl>
    <w:lvl w:ilvl="2">
      <w:start w:val="1"/>
      <w:numFmt w:val="decimal"/>
      <w:lvlText w:val="%1.%2.%3 -"/>
      <w:lvlJc w:val="left"/>
    </w:lvl>
    <w:lvl w:ilvl="3">
      <w:start w:val="1"/>
      <w:numFmt w:val="decimal"/>
      <w:lvlText w:val="%1.%2.%3.%4 -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6" w15:restartNumberingAfterBreak="0">
    <w:nsid w:val="7AA90764"/>
    <w:multiLevelType w:val="multilevel"/>
    <w:tmpl w:val="52342D78"/>
    <w:styleLink w:val="WWOutlineListStyle"/>
    <w:lvl w:ilvl="0">
      <w:start w:val="1"/>
      <w:numFmt w:val="decimal"/>
      <w:lvlText w:val="%1 -"/>
      <w:lvlJc w:val="left"/>
    </w:lvl>
    <w:lvl w:ilvl="1">
      <w:start w:val="1"/>
      <w:numFmt w:val="decimal"/>
      <w:lvlText w:val="%1.%2 -"/>
      <w:lvlJc w:val="left"/>
    </w:lvl>
    <w:lvl w:ilvl="2">
      <w:start w:val="1"/>
      <w:numFmt w:val="decimal"/>
      <w:lvlText w:val="%1.%2.%3 -"/>
      <w:lvlJc w:val="left"/>
    </w:lvl>
    <w:lvl w:ilvl="3">
      <w:start w:val="1"/>
      <w:numFmt w:val="decimal"/>
      <w:lvlText w:val="%1.%2.%3.%4 -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7" w15:restartNumberingAfterBreak="0">
    <w:nsid w:val="7C1F16A7"/>
    <w:multiLevelType w:val="multilevel"/>
    <w:tmpl w:val="4B36BB9E"/>
    <w:styleLink w:val="WWOutlineListStyle4"/>
    <w:lvl w:ilvl="0">
      <w:start w:val="1"/>
      <w:numFmt w:val="decimal"/>
      <w:pStyle w:val="Cabealho1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abealho2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Cabealho3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3"/>
  </w:num>
  <w:num w:numId="5">
    <w:abstractNumId w:val="6"/>
  </w:num>
  <w:num w:numId="6">
    <w:abstractNumId w:val="5"/>
  </w:num>
  <w:num w:numId="7">
    <w:abstractNumId w:val="0"/>
  </w:num>
  <w:num w:numId="8">
    <w:abstractNumId w:val="4"/>
  </w:num>
  <w:num w:numId="9">
    <w:abstractNumId w:val="7"/>
  </w:num>
  <w:num w:numId="10">
    <w:abstractNumId w:val="7"/>
  </w:num>
  <w:num w:numId="11">
    <w:abstractNumId w:val="7"/>
  </w:num>
  <w:num w:numId="12">
    <w:abstractNumId w:val="7"/>
  </w:num>
  <w:num w:numId="13">
    <w:abstractNumId w:val="7"/>
  </w:num>
  <w:num w:numId="14">
    <w:abstractNumId w:val="7"/>
  </w:num>
  <w:num w:numId="15">
    <w:abstractNumId w:val="7"/>
  </w:num>
  <w:num w:numId="16">
    <w:abstractNumId w:val="7"/>
  </w:num>
  <w:num w:numId="17">
    <w:abstractNumId w:val="7"/>
  </w:num>
  <w:num w:numId="18">
    <w:abstractNumId w:val="7"/>
  </w:num>
  <w:num w:numId="19">
    <w:abstractNumId w:val="7"/>
  </w:num>
  <w:num w:numId="20">
    <w:abstractNumId w:val="7"/>
  </w:num>
  <w:num w:numId="21">
    <w:abstractNumId w:val="7"/>
  </w:num>
  <w:num w:numId="22">
    <w:abstractNumId w:val="7"/>
  </w:num>
  <w:num w:numId="23">
    <w:abstractNumId w:val="7"/>
  </w:num>
  <w:num w:numId="24">
    <w:abstractNumId w:val="7"/>
  </w:num>
  <w:num w:numId="25">
    <w:abstractNumId w:val="7"/>
  </w:num>
  <w:num w:numId="26">
    <w:abstractNumId w:val="7"/>
  </w:num>
  <w:num w:numId="27">
    <w:abstractNumId w:val="7"/>
  </w:num>
  <w:num w:numId="28">
    <w:abstractNumId w:val="7"/>
  </w:num>
  <w:num w:numId="29">
    <w:abstractNumId w:val="7"/>
  </w:num>
  <w:num w:numId="30">
    <w:abstractNumId w:val="7"/>
  </w:num>
  <w:num w:numId="31">
    <w:abstractNumId w:val="7"/>
  </w:num>
  <w:num w:numId="32">
    <w:abstractNumId w:val="7"/>
  </w:num>
  <w:num w:numId="33">
    <w:abstractNumId w:val="7"/>
  </w:num>
  <w:num w:numId="34">
    <w:abstractNumId w:val="7"/>
  </w:num>
  <w:num w:numId="35">
    <w:abstractNumId w:val="7"/>
  </w:num>
  <w:num w:numId="36">
    <w:abstractNumId w:val="7"/>
  </w:num>
  <w:num w:numId="3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autoHyphenation/>
  <w:hyphenationZone w:val="425"/>
  <w:evenAndOddHeaders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1AF"/>
    <w:rsid w:val="00011180"/>
    <w:rsid w:val="00011E11"/>
    <w:rsid w:val="000207F5"/>
    <w:rsid w:val="0002146C"/>
    <w:rsid w:val="0002334E"/>
    <w:rsid w:val="00023C6C"/>
    <w:rsid w:val="00025146"/>
    <w:rsid w:val="000311C4"/>
    <w:rsid w:val="0003283E"/>
    <w:rsid w:val="00044299"/>
    <w:rsid w:val="00062AA0"/>
    <w:rsid w:val="00083DD1"/>
    <w:rsid w:val="000870D4"/>
    <w:rsid w:val="000A2744"/>
    <w:rsid w:val="000D019D"/>
    <w:rsid w:val="000D4127"/>
    <w:rsid w:val="000E126A"/>
    <w:rsid w:val="0010401E"/>
    <w:rsid w:val="001057E4"/>
    <w:rsid w:val="001162F2"/>
    <w:rsid w:val="00123971"/>
    <w:rsid w:val="00132F93"/>
    <w:rsid w:val="00150DD8"/>
    <w:rsid w:val="00154013"/>
    <w:rsid w:val="00175E7A"/>
    <w:rsid w:val="001D5629"/>
    <w:rsid w:val="001E1A7F"/>
    <w:rsid w:val="00234F75"/>
    <w:rsid w:val="00237ED3"/>
    <w:rsid w:val="0024624D"/>
    <w:rsid w:val="002B6998"/>
    <w:rsid w:val="002C4C4A"/>
    <w:rsid w:val="002D0420"/>
    <w:rsid w:val="00304465"/>
    <w:rsid w:val="003143BD"/>
    <w:rsid w:val="0033164E"/>
    <w:rsid w:val="00332F20"/>
    <w:rsid w:val="00340926"/>
    <w:rsid w:val="003646D1"/>
    <w:rsid w:val="00365CFF"/>
    <w:rsid w:val="003831D6"/>
    <w:rsid w:val="003875D0"/>
    <w:rsid w:val="003954DB"/>
    <w:rsid w:val="00395B21"/>
    <w:rsid w:val="003B5012"/>
    <w:rsid w:val="003F7A62"/>
    <w:rsid w:val="00423978"/>
    <w:rsid w:val="00424EE6"/>
    <w:rsid w:val="004251FC"/>
    <w:rsid w:val="00431BDA"/>
    <w:rsid w:val="0045069B"/>
    <w:rsid w:val="004A42ED"/>
    <w:rsid w:val="004B506D"/>
    <w:rsid w:val="004B6075"/>
    <w:rsid w:val="004C471B"/>
    <w:rsid w:val="004D6066"/>
    <w:rsid w:val="004D7A00"/>
    <w:rsid w:val="00511C52"/>
    <w:rsid w:val="00530024"/>
    <w:rsid w:val="00550F80"/>
    <w:rsid w:val="00553F5A"/>
    <w:rsid w:val="005C12AD"/>
    <w:rsid w:val="005C78DD"/>
    <w:rsid w:val="005D08E0"/>
    <w:rsid w:val="006368CA"/>
    <w:rsid w:val="0067676F"/>
    <w:rsid w:val="00686BA1"/>
    <w:rsid w:val="006A64B7"/>
    <w:rsid w:val="006B046E"/>
    <w:rsid w:val="006D0760"/>
    <w:rsid w:val="006D2D3A"/>
    <w:rsid w:val="006F1A80"/>
    <w:rsid w:val="006F3B89"/>
    <w:rsid w:val="00707B35"/>
    <w:rsid w:val="007163CE"/>
    <w:rsid w:val="00742D22"/>
    <w:rsid w:val="007569C9"/>
    <w:rsid w:val="007777F8"/>
    <w:rsid w:val="00801008"/>
    <w:rsid w:val="00822179"/>
    <w:rsid w:val="00822405"/>
    <w:rsid w:val="00826C2F"/>
    <w:rsid w:val="00831BB3"/>
    <w:rsid w:val="00835662"/>
    <w:rsid w:val="00836272"/>
    <w:rsid w:val="00867FA3"/>
    <w:rsid w:val="00875A65"/>
    <w:rsid w:val="0089452F"/>
    <w:rsid w:val="00906F20"/>
    <w:rsid w:val="00934BC7"/>
    <w:rsid w:val="00974978"/>
    <w:rsid w:val="009B3AA6"/>
    <w:rsid w:val="009F57BE"/>
    <w:rsid w:val="00A00FA8"/>
    <w:rsid w:val="00A03F31"/>
    <w:rsid w:val="00A07446"/>
    <w:rsid w:val="00A47A84"/>
    <w:rsid w:val="00A76812"/>
    <w:rsid w:val="00A85F56"/>
    <w:rsid w:val="00A906B7"/>
    <w:rsid w:val="00AA1613"/>
    <w:rsid w:val="00AA56B3"/>
    <w:rsid w:val="00AC5660"/>
    <w:rsid w:val="00AD659C"/>
    <w:rsid w:val="00AD6FC8"/>
    <w:rsid w:val="00AE430D"/>
    <w:rsid w:val="00AE4967"/>
    <w:rsid w:val="00AF1FA3"/>
    <w:rsid w:val="00AF3DE3"/>
    <w:rsid w:val="00B13396"/>
    <w:rsid w:val="00B1402F"/>
    <w:rsid w:val="00B17C07"/>
    <w:rsid w:val="00B31C87"/>
    <w:rsid w:val="00B449CC"/>
    <w:rsid w:val="00B90D5E"/>
    <w:rsid w:val="00B960B1"/>
    <w:rsid w:val="00BA284E"/>
    <w:rsid w:val="00BC3E78"/>
    <w:rsid w:val="00BE51CF"/>
    <w:rsid w:val="00BE76A1"/>
    <w:rsid w:val="00BF608B"/>
    <w:rsid w:val="00C00EBE"/>
    <w:rsid w:val="00C1323F"/>
    <w:rsid w:val="00C141BF"/>
    <w:rsid w:val="00C23C6D"/>
    <w:rsid w:val="00C47AF3"/>
    <w:rsid w:val="00C6003B"/>
    <w:rsid w:val="00C760A2"/>
    <w:rsid w:val="00C8565C"/>
    <w:rsid w:val="00C9255F"/>
    <w:rsid w:val="00CA05E3"/>
    <w:rsid w:val="00CB15B2"/>
    <w:rsid w:val="00CB49BF"/>
    <w:rsid w:val="00CC4958"/>
    <w:rsid w:val="00CD0B56"/>
    <w:rsid w:val="00CD4107"/>
    <w:rsid w:val="00CD61AF"/>
    <w:rsid w:val="00CE4DAA"/>
    <w:rsid w:val="00D2719A"/>
    <w:rsid w:val="00D32D0B"/>
    <w:rsid w:val="00D46A87"/>
    <w:rsid w:val="00D501FC"/>
    <w:rsid w:val="00D61315"/>
    <w:rsid w:val="00D7416F"/>
    <w:rsid w:val="00D953E6"/>
    <w:rsid w:val="00DA2B84"/>
    <w:rsid w:val="00DA642E"/>
    <w:rsid w:val="00DC3500"/>
    <w:rsid w:val="00DE0D10"/>
    <w:rsid w:val="00E15EB7"/>
    <w:rsid w:val="00E2798B"/>
    <w:rsid w:val="00E34FBF"/>
    <w:rsid w:val="00E45949"/>
    <w:rsid w:val="00E54DEF"/>
    <w:rsid w:val="00E57DD9"/>
    <w:rsid w:val="00E9552F"/>
    <w:rsid w:val="00EA6C44"/>
    <w:rsid w:val="00EB1D1E"/>
    <w:rsid w:val="00ED55B2"/>
    <w:rsid w:val="00EE6111"/>
    <w:rsid w:val="00EF0FE6"/>
    <w:rsid w:val="00F253A6"/>
    <w:rsid w:val="00F41EBB"/>
    <w:rsid w:val="00F42383"/>
    <w:rsid w:val="00F46F32"/>
    <w:rsid w:val="00F621C3"/>
    <w:rsid w:val="00F646B3"/>
    <w:rsid w:val="00F735E3"/>
    <w:rsid w:val="00F7631E"/>
    <w:rsid w:val="00FA59C3"/>
    <w:rsid w:val="00FF4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4066E6AD"/>
  <w15:docId w15:val="{1C16B5C8-8938-4488-8BBE-A75B338BD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="WenQuanYi Micro Hei" w:hAnsi="Verdana" w:cs="Lohit Hindi"/>
        <w:lang w:val="pt-P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Cabealho1">
    <w:name w:val="heading 1"/>
    <w:basedOn w:val="Standard"/>
    <w:next w:val="Standard"/>
    <w:rsid w:val="001057E4"/>
    <w:pPr>
      <w:keepNext/>
      <w:numPr>
        <w:numId w:val="1"/>
      </w:numPr>
      <w:tabs>
        <w:tab w:val="left" w:pos="510"/>
      </w:tabs>
      <w:spacing w:before="360" w:after="240"/>
      <w:outlineLvl w:val="0"/>
    </w:pPr>
    <w:rPr>
      <w:rFonts w:cs="Arial"/>
      <w:b/>
      <w:bCs/>
      <w:szCs w:val="22"/>
    </w:rPr>
  </w:style>
  <w:style w:type="paragraph" w:styleId="Cabealho2">
    <w:name w:val="heading 2"/>
    <w:basedOn w:val="Standard"/>
    <w:next w:val="Standard"/>
    <w:rsid w:val="00E54DEF"/>
    <w:pPr>
      <w:keepNext/>
      <w:numPr>
        <w:ilvl w:val="1"/>
        <w:numId w:val="1"/>
      </w:numPr>
      <w:tabs>
        <w:tab w:val="left" w:pos="284"/>
        <w:tab w:val="left" w:pos="567"/>
        <w:tab w:val="left" w:pos="851"/>
      </w:tabs>
      <w:outlineLvl w:val="1"/>
    </w:pPr>
    <w:rPr>
      <w:rFonts w:cs="Arial"/>
      <w:b/>
      <w:bCs/>
      <w:iCs/>
      <w:szCs w:val="28"/>
    </w:rPr>
  </w:style>
  <w:style w:type="paragraph" w:styleId="Cabealho3">
    <w:name w:val="heading 3"/>
    <w:basedOn w:val="Standard"/>
    <w:next w:val="Standard"/>
    <w:rsid w:val="00E54DEF"/>
    <w:pPr>
      <w:keepNext/>
      <w:numPr>
        <w:ilvl w:val="2"/>
        <w:numId w:val="1"/>
      </w:numPr>
      <w:outlineLvl w:val="2"/>
    </w:pPr>
    <w:rPr>
      <w:rFonts w:cs="Arial"/>
      <w:bCs/>
      <w:szCs w:val="2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numbering" w:customStyle="1" w:styleId="WWOutlineListStyle4">
    <w:name w:val="WW_OutlineListStyle_4"/>
    <w:basedOn w:val="Semlista"/>
    <w:rsid w:val="00E54DEF"/>
    <w:pPr>
      <w:numPr>
        <w:numId w:val="1"/>
      </w:numPr>
    </w:pPr>
  </w:style>
  <w:style w:type="paragraph" w:customStyle="1" w:styleId="Standard">
    <w:name w:val="Standard"/>
    <w:pPr>
      <w:suppressAutoHyphens/>
      <w:autoSpaceDN w:val="0"/>
      <w:spacing w:before="180" w:line="220" w:lineRule="exact"/>
      <w:jc w:val="both"/>
      <w:textAlignment w:val="baseline"/>
    </w:pPr>
    <w:rPr>
      <w:rFonts w:eastAsia="Times New Roman" w:cs="Verdana"/>
      <w:kern w:val="3"/>
      <w:sz w:val="18"/>
      <w:szCs w:val="24"/>
      <w:lang w:eastAsia="zh-C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DejaVu Sans" w:cs="DejaVu Sans"/>
      <w:sz w:val="28"/>
      <w:szCs w:val="28"/>
    </w:rPr>
  </w:style>
  <w:style w:type="paragraph" w:customStyle="1" w:styleId="Textbody">
    <w:name w:val="Text body"/>
    <w:basedOn w:val="Standard"/>
    <w:rPr>
      <w:rFonts w:cs="Arial"/>
      <w:sz w:val="20"/>
      <w:szCs w:val="20"/>
    </w:rPr>
  </w:style>
  <w:style w:type="paragraph" w:styleId="Lista">
    <w:name w:val="List"/>
    <w:basedOn w:val="Textbody"/>
    <w:rPr>
      <w:rFonts w:cs="Verdana"/>
    </w:rPr>
  </w:style>
  <w:style w:type="paragraph" w:styleId="Legenda">
    <w:name w:val="caption"/>
    <w:basedOn w:val="Standard"/>
    <w:next w:val="Standard"/>
    <w:pPr>
      <w:spacing w:before="57" w:after="57"/>
      <w:jc w:val="left"/>
    </w:pPr>
    <w:rPr>
      <w:sz w:val="16"/>
    </w:rPr>
  </w:style>
  <w:style w:type="paragraph" w:customStyle="1" w:styleId="Index">
    <w:name w:val="Index"/>
    <w:basedOn w:val="Standard"/>
    <w:pPr>
      <w:suppressLineNumbers/>
    </w:pPr>
  </w:style>
  <w:style w:type="paragraph" w:styleId="Corpodetexto3">
    <w:name w:val="Body Text 3"/>
    <w:basedOn w:val="Standard"/>
    <w:pPr>
      <w:jc w:val="center"/>
    </w:pPr>
    <w:rPr>
      <w:b/>
      <w:bCs/>
      <w:sz w:val="40"/>
      <w:szCs w:val="20"/>
    </w:rPr>
  </w:style>
  <w:style w:type="paragraph" w:customStyle="1" w:styleId="Equao">
    <w:name w:val="Equação"/>
    <w:basedOn w:val="Standard"/>
    <w:pPr>
      <w:tabs>
        <w:tab w:val="center" w:pos="4819"/>
        <w:tab w:val="right" w:pos="9638"/>
      </w:tabs>
      <w:spacing w:before="170" w:after="170"/>
    </w:pPr>
    <w:rPr>
      <w:rFonts w:cs="Times New Roman"/>
    </w:rPr>
  </w:style>
  <w:style w:type="paragraph" w:customStyle="1" w:styleId="Ttulo1semnmerao">
    <w:name w:val="Título 1 sem númeração"/>
    <w:basedOn w:val="Cabealho1"/>
    <w:pPr>
      <w:numPr>
        <w:numId w:val="0"/>
      </w:numPr>
      <w:spacing w:before="340" w:after="227"/>
      <w:jc w:val="left"/>
    </w:pPr>
  </w:style>
  <w:style w:type="paragraph" w:customStyle="1" w:styleId="Listareferncias">
    <w:name w:val="Lista referências"/>
    <w:basedOn w:val="Textbody"/>
    <w:pPr>
      <w:spacing w:before="57"/>
      <w:ind w:left="567" w:hanging="567"/>
    </w:pPr>
    <w:rPr>
      <w:rFonts w:cs="Times New Roman"/>
      <w:sz w:val="16"/>
    </w:rPr>
  </w:style>
  <w:style w:type="paragraph" w:customStyle="1" w:styleId="EstiloCorpodetextoTimesNewRoman11ptJustificado">
    <w:name w:val="Estilo Corpo de texto + Times New Roman 11 pt Justificado"/>
    <w:basedOn w:val="Textbody"/>
    <w:pPr>
      <w:spacing w:before="0" w:after="220"/>
    </w:pPr>
    <w:rPr>
      <w:rFonts w:ascii="Times New Roman" w:hAnsi="Times New Roman" w:cs="Times New Roman"/>
      <w:sz w:val="22"/>
    </w:rPr>
  </w:style>
  <w:style w:type="paragraph" w:customStyle="1" w:styleId="Ttulos">
    <w:name w:val="Títulos"/>
    <w:basedOn w:val="Ttulo1semnmerao"/>
    <w:pPr>
      <w:spacing w:before="0"/>
      <w:jc w:val="center"/>
    </w:pPr>
    <w:rPr>
      <w:rFonts w:cs="Times New Roman"/>
      <w:bCs w:val="0"/>
      <w:sz w:val="20"/>
    </w:rPr>
  </w:style>
  <w:style w:type="paragraph" w:customStyle="1" w:styleId="Itlico">
    <w:name w:val="Itálico"/>
    <w:basedOn w:val="Standard"/>
    <w:rPr>
      <w:i/>
    </w:rPr>
  </w:style>
  <w:style w:type="paragraph" w:customStyle="1" w:styleId="Listareferncias-itlico">
    <w:name w:val="Lista referências-itálico"/>
    <w:basedOn w:val="Listareferncias"/>
    <w:next w:val="Listareferncias"/>
    <w:rPr>
      <w:i/>
    </w:rPr>
  </w:style>
  <w:style w:type="paragraph" w:customStyle="1" w:styleId="Textodequadros">
    <w:name w:val="Texto de quadros"/>
    <w:basedOn w:val="Legenda"/>
    <w:pPr>
      <w:spacing w:before="0" w:after="0"/>
      <w:jc w:val="center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Table">
    <w:name w:val="Table"/>
    <w:basedOn w:val="Legenda"/>
    <w:pPr>
      <w:spacing w:before="0" w:after="0"/>
    </w:pPr>
    <w:rPr>
      <w:sz w:val="14"/>
    </w:rPr>
  </w:style>
  <w:style w:type="paragraph" w:customStyle="1" w:styleId="Legendafigura">
    <w:name w:val="Legenda figura"/>
    <w:basedOn w:val="Legenda"/>
    <w:pPr>
      <w:spacing w:after="170"/>
      <w:jc w:val="center"/>
    </w:pPr>
  </w:style>
  <w:style w:type="paragraph" w:customStyle="1" w:styleId="Legendaquadro">
    <w:name w:val="Legenda quadro"/>
    <w:basedOn w:val="Legenda"/>
    <w:pPr>
      <w:keepNext/>
      <w:spacing w:before="170"/>
      <w:jc w:val="center"/>
    </w:pPr>
  </w:style>
  <w:style w:type="paragraph" w:customStyle="1" w:styleId="Figura">
    <w:name w:val="Figura"/>
    <w:basedOn w:val="Standard"/>
    <w:pPr>
      <w:spacing w:line="240" w:lineRule="auto"/>
      <w:jc w:val="center"/>
    </w:p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-DefaultParagraphFont">
    <w:name w:val="WW-Default Paragraph Font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LegendaChar">
    <w:name w:val="Legenda Char"/>
    <w:rPr>
      <w:szCs w:val="24"/>
      <w:lang w:val="pt-PT" w:bidi="ar-SA"/>
    </w:rPr>
  </w:style>
  <w:style w:type="character" w:customStyle="1" w:styleId="BodyTextChar">
    <w:name w:val="Body Text Char"/>
    <w:rPr>
      <w:rFonts w:ascii="Verdana" w:hAnsi="Verdana" w:cs="Arial"/>
      <w:lang w:val="pt-PT" w:bidi="ar-SA"/>
    </w:rPr>
  </w:style>
  <w:style w:type="character" w:customStyle="1" w:styleId="ListarefernciasChar">
    <w:name w:val="Lista referências Char"/>
    <w:rPr>
      <w:rFonts w:ascii="Verdana" w:hAnsi="Verdana" w:cs="Arial"/>
      <w:sz w:val="22"/>
      <w:lang w:val="pt-PT" w:bidi="ar-SA"/>
    </w:rPr>
  </w:style>
  <w:style w:type="character" w:customStyle="1" w:styleId="StyleItalic">
    <w:name w:val="Style Italic"/>
    <w:rPr>
      <w:i/>
      <w:iCs/>
    </w:rPr>
  </w:style>
  <w:style w:type="character" w:customStyle="1" w:styleId="ItlicoChar">
    <w:name w:val="Itálico Char"/>
    <w:rPr>
      <w:i/>
      <w:sz w:val="22"/>
      <w:szCs w:val="24"/>
      <w:lang w:val="pt-PT" w:bidi="ar-SA"/>
    </w:rPr>
  </w:style>
  <w:style w:type="character" w:customStyle="1" w:styleId="Listareferncias-itlicoChar">
    <w:name w:val="Lista referências-itálico Char"/>
    <w:rPr>
      <w:rFonts w:ascii="Verdana" w:hAnsi="Verdana" w:cs="Arial"/>
      <w:i/>
      <w:sz w:val="22"/>
      <w:lang w:val="pt-PT" w:bidi="ar-SA"/>
    </w:rPr>
  </w:style>
  <w:style w:type="paragraph" w:styleId="Textodebalo">
    <w:name w:val="Balloon Text"/>
    <w:basedOn w:val="Normal"/>
    <w:rPr>
      <w:rFonts w:ascii="Tahoma" w:hAnsi="Tahoma" w:cs="Mangal"/>
      <w:sz w:val="16"/>
      <w:szCs w:val="14"/>
    </w:rPr>
  </w:style>
  <w:style w:type="character" w:customStyle="1" w:styleId="TextodebaloCarcter">
    <w:name w:val="Texto de balão Carácter"/>
    <w:rPr>
      <w:rFonts w:ascii="Tahoma" w:hAnsi="Tahoma" w:cs="Mangal"/>
      <w:sz w:val="16"/>
      <w:szCs w:val="14"/>
    </w:rPr>
  </w:style>
  <w:style w:type="numbering" w:customStyle="1" w:styleId="WWOutlineListStyle3">
    <w:name w:val="WW_OutlineListStyle_3"/>
    <w:basedOn w:val="Semlista"/>
    <w:pPr>
      <w:numPr>
        <w:numId w:val="2"/>
      </w:numPr>
    </w:pPr>
  </w:style>
  <w:style w:type="numbering" w:customStyle="1" w:styleId="WWOutlineListStyle2">
    <w:name w:val="WW_OutlineListStyle_2"/>
    <w:basedOn w:val="Semlista"/>
    <w:pPr>
      <w:numPr>
        <w:numId w:val="3"/>
      </w:numPr>
    </w:pPr>
  </w:style>
  <w:style w:type="numbering" w:customStyle="1" w:styleId="WWOutlineListStyle1">
    <w:name w:val="WW_OutlineListStyle_1"/>
    <w:basedOn w:val="Semlista"/>
    <w:pPr>
      <w:numPr>
        <w:numId w:val="4"/>
      </w:numPr>
    </w:pPr>
  </w:style>
  <w:style w:type="numbering" w:customStyle="1" w:styleId="WWOutlineListStyle">
    <w:name w:val="WW_OutlineListStyle"/>
    <w:basedOn w:val="Semlista"/>
    <w:pPr>
      <w:numPr>
        <w:numId w:val="5"/>
      </w:numPr>
    </w:pPr>
  </w:style>
  <w:style w:type="numbering" w:customStyle="1" w:styleId="WW8Num1">
    <w:name w:val="WW8Num1"/>
    <w:basedOn w:val="Semlista"/>
    <w:pPr>
      <w:numPr>
        <w:numId w:val="6"/>
      </w:numPr>
    </w:pPr>
  </w:style>
  <w:style w:type="character" w:styleId="Hiperligao">
    <w:name w:val="Hyperlink"/>
    <w:uiPriority w:val="99"/>
    <w:unhideWhenUsed/>
    <w:rsid w:val="00175E7A"/>
    <w:rPr>
      <w:color w:val="0000FF"/>
      <w:u w:val="single"/>
    </w:rPr>
  </w:style>
  <w:style w:type="paragraph" w:styleId="Cabealho">
    <w:name w:val="header"/>
    <w:basedOn w:val="Normal"/>
    <w:link w:val="CabealhoCarter"/>
    <w:uiPriority w:val="99"/>
    <w:unhideWhenUsed/>
    <w:rsid w:val="00B960B1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CabealhoCarter">
    <w:name w:val="Cabeçalho Caráter"/>
    <w:link w:val="Cabealho"/>
    <w:uiPriority w:val="99"/>
    <w:rsid w:val="00B960B1"/>
    <w:rPr>
      <w:rFonts w:cs="Mangal"/>
      <w:kern w:val="3"/>
      <w:sz w:val="24"/>
      <w:szCs w:val="21"/>
      <w:lang w:val="pt-PT" w:eastAsia="zh-CN" w:bidi="hi-IN"/>
    </w:rPr>
  </w:style>
  <w:style w:type="paragraph" w:styleId="Rodap">
    <w:name w:val="footer"/>
    <w:basedOn w:val="Normal"/>
    <w:link w:val="RodapCarter"/>
    <w:uiPriority w:val="99"/>
    <w:unhideWhenUsed/>
    <w:rsid w:val="00B960B1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arter">
    <w:name w:val="Rodapé Caráter"/>
    <w:link w:val="Rodap"/>
    <w:uiPriority w:val="99"/>
    <w:rsid w:val="00B960B1"/>
    <w:rPr>
      <w:rFonts w:cs="Mangal"/>
      <w:kern w:val="3"/>
      <w:sz w:val="24"/>
      <w:szCs w:val="21"/>
      <w:lang w:val="pt-PT" w:eastAsia="zh-CN" w:bidi="hi-IN"/>
    </w:rPr>
  </w:style>
  <w:style w:type="paragraph" w:styleId="Textodenotadefim">
    <w:name w:val="endnote text"/>
    <w:basedOn w:val="Normal"/>
    <w:link w:val="TextodenotadefimCarter"/>
    <w:uiPriority w:val="99"/>
    <w:semiHidden/>
    <w:unhideWhenUsed/>
    <w:rsid w:val="00E2798B"/>
    <w:rPr>
      <w:rFonts w:cs="Mangal"/>
      <w:sz w:val="20"/>
      <w:szCs w:val="18"/>
    </w:rPr>
  </w:style>
  <w:style w:type="character" w:customStyle="1" w:styleId="TextodenotadefimCarter">
    <w:name w:val="Texto de nota de fim Caráter"/>
    <w:link w:val="Textodenotadefim"/>
    <w:uiPriority w:val="99"/>
    <w:semiHidden/>
    <w:rsid w:val="00E2798B"/>
    <w:rPr>
      <w:rFonts w:cs="Mangal"/>
      <w:kern w:val="3"/>
      <w:szCs w:val="18"/>
      <w:lang w:val="pt-PT" w:eastAsia="zh-CN" w:bidi="hi-IN"/>
    </w:rPr>
  </w:style>
  <w:style w:type="character" w:styleId="Refdenotadefim">
    <w:name w:val="endnote reference"/>
    <w:uiPriority w:val="99"/>
    <w:semiHidden/>
    <w:unhideWhenUsed/>
    <w:rsid w:val="00E2798B"/>
    <w:rPr>
      <w:vertAlign w:val="superscript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E2798B"/>
    <w:rPr>
      <w:rFonts w:cs="Mangal"/>
      <w:sz w:val="20"/>
      <w:szCs w:val="18"/>
    </w:rPr>
  </w:style>
  <w:style w:type="character" w:customStyle="1" w:styleId="TextodenotaderodapCarter">
    <w:name w:val="Texto de nota de rodapé Caráter"/>
    <w:link w:val="Textodenotaderodap"/>
    <w:uiPriority w:val="99"/>
    <w:semiHidden/>
    <w:rsid w:val="00E2798B"/>
    <w:rPr>
      <w:rFonts w:cs="Mangal"/>
      <w:kern w:val="3"/>
      <w:szCs w:val="18"/>
      <w:lang w:val="pt-PT" w:eastAsia="zh-CN" w:bidi="hi-IN"/>
    </w:rPr>
  </w:style>
  <w:style w:type="character" w:styleId="Refdenotaderodap">
    <w:name w:val="footnote reference"/>
    <w:uiPriority w:val="99"/>
    <w:semiHidden/>
    <w:unhideWhenUsed/>
    <w:rsid w:val="00E2798B"/>
    <w:rPr>
      <w:vertAlign w:val="superscript"/>
    </w:rPr>
  </w:style>
  <w:style w:type="character" w:styleId="TextodoMarcadordePosio">
    <w:name w:val="Placeholder Text"/>
    <w:basedOn w:val="Tipodeletrapredefinidodopargrafo"/>
    <w:uiPriority w:val="67"/>
    <w:rsid w:val="001E1A7F"/>
    <w:rPr>
      <w:color w:val="808080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6368CA"/>
    <w:rPr>
      <w:color w:val="800080" w:themeColor="followedHyperlink"/>
      <w:u w:val="single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BE51CF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BE51CF"/>
    <w:rPr>
      <w:rFonts w:cs="Mangal"/>
      <w:sz w:val="20"/>
      <w:szCs w:val="18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BE51CF"/>
    <w:rPr>
      <w:rFonts w:cs="Mangal"/>
      <w:kern w:val="3"/>
      <w:szCs w:val="18"/>
      <w:lang w:eastAsia="zh-CN" w:bidi="hi-IN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BE51CF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BE51CF"/>
    <w:rPr>
      <w:rFonts w:cs="Mangal"/>
      <w:b/>
      <w:bCs/>
      <w:kern w:val="3"/>
      <w:szCs w:val="18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407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2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8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7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560AD4-339A-4395-947B-24437BB33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4</Pages>
  <Words>1400</Words>
  <Characters>7566</Characters>
  <Application>Microsoft Office Word</Application>
  <DocSecurity>0</DocSecurity>
  <Lines>63</Lines>
  <Paragraphs>17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INSTRUÇÕES PARA A REDACÇÃO DOS ARTIGOS A APRESENTAR NO 9</vt:lpstr>
      <vt:lpstr>INSTRUÇÕES PARA A REDACÇÃO DOS ARTIGOS A APRESENTAR NO 9</vt:lpstr>
    </vt:vector>
  </TitlesOfParts>
  <Company>Hewlett-Packard</Company>
  <LinksUpToDate>false</LinksUpToDate>
  <CharactersWithSpaces>8949</CharactersWithSpaces>
  <SharedDoc>false</SharedDoc>
  <HLinks>
    <vt:vector size="12" baseType="variant">
      <vt:variant>
        <vt:i4>4521999</vt:i4>
      </vt:variant>
      <vt:variant>
        <vt:i4>0</vt:i4>
      </vt:variant>
      <vt:variant>
        <vt:i4>0</vt:i4>
      </vt:variant>
      <vt:variant>
        <vt:i4>5</vt:i4>
      </vt:variant>
      <vt:variant>
        <vt:lpwstr>http://www.apesb.org/</vt:lpwstr>
      </vt:variant>
      <vt:variant>
        <vt:lpwstr/>
      </vt:variant>
      <vt:variant>
        <vt:i4>4259876</vt:i4>
      </vt:variant>
      <vt:variant>
        <vt:i4>0</vt:i4>
      </vt:variant>
      <vt:variant>
        <vt:i4>0</vt:i4>
      </vt:variant>
      <vt:variant>
        <vt:i4>5</vt:i4>
      </vt:variant>
      <vt:variant>
        <vt:lpwstr>mailto:###@###.##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INSTRUÇÕES PARA A REDACÇÃO DOS ARTIGOS A APRESENTAR NO 9</dc:title>
  <dc:creator>Carla Galier</dc:creator>
  <cp:lastModifiedBy>Paulo Rosa Santos</cp:lastModifiedBy>
  <cp:revision>6</cp:revision>
  <cp:lastPrinted>2016-04-19T12:26:00Z</cp:lastPrinted>
  <dcterms:created xsi:type="dcterms:W3CDTF">2019-10-19T00:06:00Z</dcterms:created>
  <dcterms:modified xsi:type="dcterms:W3CDTF">2023-08-11T20:01:00Z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